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70" w:rsidRPr="00235AA7" w:rsidRDefault="00603C70" w:rsidP="00235AA7">
      <w:pPr>
        <w:spacing w:line="240" w:lineRule="auto"/>
        <w:jc w:val="center"/>
        <w:rPr>
          <w:rFonts w:ascii="Times New Roman" w:hAnsi="Times New Roman" w:cs="Times New Roman"/>
          <w:sz w:val="24"/>
          <w:szCs w:val="24"/>
        </w:rPr>
      </w:pPr>
      <w:r w:rsidRPr="00235AA7">
        <w:rPr>
          <w:rFonts w:ascii="Times New Roman" w:hAnsi="Times New Roman" w:cs="Times New Roman"/>
          <w:sz w:val="24"/>
          <w:szCs w:val="24"/>
        </w:rPr>
        <w:t>Integrating the Arts</w:t>
      </w:r>
    </w:p>
    <w:p w:rsidR="00603C70" w:rsidRPr="00235AA7" w:rsidRDefault="000047E4" w:rsidP="00235AA7">
      <w:pPr>
        <w:spacing w:line="240" w:lineRule="auto"/>
        <w:jc w:val="center"/>
        <w:rPr>
          <w:rFonts w:ascii="Times New Roman" w:hAnsi="Times New Roman" w:cs="Times New Roman"/>
          <w:sz w:val="24"/>
          <w:szCs w:val="24"/>
        </w:rPr>
      </w:pPr>
      <w:hyperlink r:id="rId5" w:history="1">
        <w:r w:rsidR="00603C70" w:rsidRPr="00235AA7">
          <w:rPr>
            <w:rStyle w:val="Hyperlink"/>
            <w:rFonts w:ascii="Times New Roman" w:hAnsi="Times New Roman" w:cs="Times New Roman"/>
            <w:sz w:val="24"/>
            <w:szCs w:val="24"/>
          </w:rPr>
          <w:t>www.integratingthearts.yolasite.com</w:t>
        </w:r>
      </w:hyperlink>
      <w:r w:rsidR="00603C70" w:rsidRPr="00235AA7">
        <w:rPr>
          <w:rFonts w:ascii="Times New Roman" w:hAnsi="Times New Roman" w:cs="Times New Roman"/>
          <w:sz w:val="24"/>
          <w:szCs w:val="24"/>
        </w:rPr>
        <w:t xml:space="preserve"> </w:t>
      </w:r>
    </w:p>
    <w:p w:rsidR="00603C70" w:rsidRPr="00235AA7" w:rsidRDefault="00603C70" w:rsidP="00235AA7">
      <w:pPr>
        <w:spacing w:line="240" w:lineRule="auto"/>
        <w:jc w:val="center"/>
        <w:rPr>
          <w:rFonts w:ascii="Times New Roman" w:hAnsi="Times New Roman" w:cs="Times New Roman"/>
          <w:sz w:val="24"/>
          <w:szCs w:val="24"/>
        </w:rPr>
      </w:pPr>
      <w:r w:rsidRPr="00235AA7">
        <w:rPr>
          <w:rFonts w:ascii="Times New Roman" w:hAnsi="Times New Roman" w:cs="Times New Roman"/>
          <w:sz w:val="24"/>
          <w:szCs w:val="24"/>
        </w:rPr>
        <w:t xml:space="preserve">By: Natalie </w:t>
      </w:r>
      <w:proofErr w:type="spellStart"/>
      <w:r w:rsidRPr="00235AA7">
        <w:rPr>
          <w:rFonts w:ascii="Times New Roman" w:hAnsi="Times New Roman" w:cs="Times New Roman"/>
          <w:sz w:val="24"/>
          <w:szCs w:val="24"/>
        </w:rPr>
        <w:t>Paasch</w:t>
      </w:r>
      <w:proofErr w:type="spellEnd"/>
      <w:r w:rsidRPr="00235AA7">
        <w:rPr>
          <w:rFonts w:ascii="Times New Roman" w:hAnsi="Times New Roman" w:cs="Times New Roman"/>
          <w:sz w:val="24"/>
          <w:szCs w:val="24"/>
        </w:rPr>
        <w:t xml:space="preserve"> </w:t>
      </w:r>
    </w:p>
    <w:p w:rsidR="00603C70"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 xml:space="preserve">Title: </w:t>
      </w:r>
      <w:r w:rsidR="00C26F56" w:rsidRPr="00235AA7">
        <w:rPr>
          <w:rFonts w:ascii="Times New Roman" w:hAnsi="Times New Roman" w:cs="Times New Roman"/>
          <w:sz w:val="24"/>
          <w:szCs w:val="24"/>
        </w:rPr>
        <w:t xml:space="preserve">Simile / Metaphor Poem </w:t>
      </w:r>
    </w:p>
    <w:p w:rsidR="00603C70"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Grade Level:  5</w:t>
      </w:r>
      <w:r w:rsidRPr="00235AA7">
        <w:rPr>
          <w:rFonts w:ascii="Times New Roman" w:hAnsi="Times New Roman" w:cs="Times New Roman"/>
          <w:sz w:val="24"/>
          <w:szCs w:val="24"/>
          <w:vertAlign w:val="superscript"/>
        </w:rPr>
        <w:t>th</w:t>
      </w:r>
      <w:r w:rsidRPr="00235AA7">
        <w:rPr>
          <w:rFonts w:ascii="Times New Roman" w:hAnsi="Times New Roman" w:cs="Times New Roman"/>
          <w:sz w:val="24"/>
          <w:szCs w:val="24"/>
        </w:rPr>
        <w:t xml:space="preserve"> </w:t>
      </w:r>
    </w:p>
    <w:p w:rsidR="00603C70"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 xml:space="preserve">Subject:  </w:t>
      </w:r>
      <w:r w:rsidR="00B36E56" w:rsidRPr="00235AA7">
        <w:rPr>
          <w:rFonts w:ascii="Times New Roman" w:hAnsi="Times New Roman" w:cs="Times New Roman"/>
          <w:sz w:val="24"/>
          <w:szCs w:val="24"/>
        </w:rPr>
        <w:t xml:space="preserve"> </w:t>
      </w:r>
      <w:r w:rsidR="00C26F56" w:rsidRPr="00235AA7">
        <w:rPr>
          <w:rFonts w:ascii="Times New Roman" w:hAnsi="Times New Roman" w:cs="Times New Roman"/>
          <w:sz w:val="24"/>
          <w:szCs w:val="24"/>
        </w:rPr>
        <w:t>Language Arts</w:t>
      </w:r>
    </w:p>
    <w:p w:rsidR="00603C70"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 xml:space="preserve">Content Covered: </w:t>
      </w:r>
      <w:r w:rsidR="00C26F56" w:rsidRPr="00235AA7">
        <w:rPr>
          <w:rFonts w:ascii="Times New Roman" w:hAnsi="Times New Roman" w:cs="Times New Roman"/>
          <w:sz w:val="24"/>
          <w:szCs w:val="24"/>
        </w:rPr>
        <w:t xml:space="preserve"> Simile / Metaphor</w:t>
      </w:r>
    </w:p>
    <w:p w:rsidR="00603C70"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Materials Needed</w:t>
      </w:r>
      <w:r w:rsidR="00235AA7">
        <w:rPr>
          <w:rFonts w:ascii="Times New Roman" w:hAnsi="Times New Roman" w:cs="Times New Roman"/>
          <w:sz w:val="24"/>
          <w:szCs w:val="24"/>
        </w:rPr>
        <w:t>:</w:t>
      </w:r>
    </w:p>
    <w:p w:rsidR="00603C70" w:rsidRPr="00235AA7" w:rsidRDefault="00C26F56" w:rsidP="00235AA7">
      <w:pPr>
        <w:pStyle w:val="ListParagraph"/>
        <w:numPr>
          <w:ilvl w:val="0"/>
          <w:numId w:val="1"/>
        </w:numPr>
        <w:spacing w:line="240" w:lineRule="auto"/>
        <w:rPr>
          <w:rFonts w:ascii="Times New Roman" w:hAnsi="Times New Roman" w:cs="Times New Roman"/>
          <w:sz w:val="24"/>
          <w:szCs w:val="24"/>
        </w:rPr>
      </w:pPr>
      <w:r w:rsidRPr="00235AA7">
        <w:rPr>
          <w:rFonts w:ascii="Times New Roman" w:hAnsi="Times New Roman" w:cs="Times New Roman"/>
          <w:sz w:val="24"/>
          <w:szCs w:val="24"/>
        </w:rPr>
        <w:t>Small objects the students bring from home</w:t>
      </w:r>
    </w:p>
    <w:p w:rsidR="00C26F56" w:rsidRPr="00235AA7" w:rsidRDefault="00C26F56" w:rsidP="00235AA7">
      <w:pPr>
        <w:pStyle w:val="ListParagraph"/>
        <w:numPr>
          <w:ilvl w:val="0"/>
          <w:numId w:val="1"/>
        </w:numPr>
        <w:spacing w:line="240" w:lineRule="auto"/>
        <w:rPr>
          <w:rFonts w:ascii="Times New Roman" w:hAnsi="Times New Roman" w:cs="Times New Roman"/>
          <w:sz w:val="24"/>
          <w:szCs w:val="24"/>
        </w:rPr>
      </w:pPr>
      <w:r w:rsidRPr="00235AA7">
        <w:rPr>
          <w:rFonts w:ascii="Times New Roman" w:hAnsi="Times New Roman" w:cs="Times New Roman"/>
          <w:sz w:val="24"/>
          <w:szCs w:val="24"/>
        </w:rPr>
        <w:t>Paper</w:t>
      </w:r>
    </w:p>
    <w:p w:rsidR="00C26F56" w:rsidRPr="00235AA7" w:rsidRDefault="00C26F56" w:rsidP="00235AA7">
      <w:pPr>
        <w:pStyle w:val="ListParagraph"/>
        <w:numPr>
          <w:ilvl w:val="0"/>
          <w:numId w:val="1"/>
        </w:numPr>
        <w:spacing w:line="240" w:lineRule="auto"/>
        <w:rPr>
          <w:rFonts w:ascii="Times New Roman" w:hAnsi="Times New Roman" w:cs="Times New Roman"/>
          <w:sz w:val="24"/>
          <w:szCs w:val="24"/>
        </w:rPr>
      </w:pPr>
      <w:r w:rsidRPr="00235AA7">
        <w:rPr>
          <w:rFonts w:ascii="Times New Roman" w:hAnsi="Times New Roman" w:cs="Times New Roman"/>
          <w:sz w:val="24"/>
          <w:szCs w:val="24"/>
        </w:rPr>
        <w:t xml:space="preserve">Pencil </w:t>
      </w:r>
    </w:p>
    <w:p w:rsidR="00C26F56" w:rsidRPr="00235AA7" w:rsidRDefault="00C26F56" w:rsidP="00235AA7">
      <w:pPr>
        <w:pStyle w:val="ListParagraph"/>
        <w:numPr>
          <w:ilvl w:val="0"/>
          <w:numId w:val="1"/>
        </w:numPr>
        <w:spacing w:line="240" w:lineRule="auto"/>
        <w:rPr>
          <w:rFonts w:ascii="Times New Roman" w:hAnsi="Times New Roman" w:cs="Times New Roman"/>
          <w:sz w:val="24"/>
          <w:szCs w:val="24"/>
        </w:rPr>
      </w:pPr>
      <w:r w:rsidRPr="00235AA7">
        <w:rPr>
          <w:rFonts w:ascii="Times New Roman" w:hAnsi="Times New Roman" w:cs="Times New Roman"/>
          <w:sz w:val="24"/>
          <w:szCs w:val="24"/>
        </w:rPr>
        <w:t>Sample Poems</w:t>
      </w:r>
    </w:p>
    <w:p w:rsidR="00B45FCF"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Procedure</w:t>
      </w:r>
      <w:r w:rsidR="00235AA7">
        <w:rPr>
          <w:rFonts w:ascii="Times New Roman" w:hAnsi="Times New Roman" w:cs="Times New Roman"/>
          <w:sz w:val="24"/>
          <w:szCs w:val="24"/>
        </w:rPr>
        <w:t>:</w:t>
      </w:r>
    </w:p>
    <w:p w:rsidR="00B45FCF" w:rsidRPr="00235AA7" w:rsidRDefault="00B45FCF" w:rsidP="00235AA7">
      <w:pPr>
        <w:pStyle w:val="HTMLAddress"/>
        <w:rPr>
          <w:szCs w:val="24"/>
          <w:lang w:eastAsia="ja-JP"/>
        </w:rPr>
      </w:pPr>
    </w:p>
    <w:p w:rsidR="00B45FCF" w:rsidRPr="00235AA7" w:rsidRDefault="00B45FCF" w:rsidP="00235AA7">
      <w:pPr>
        <w:pStyle w:val="HTMLAddress"/>
        <w:numPr>
          <w:ilvl w:val="0"/>
          <w:numId w:val="6"/>
        </w:numPr>
        <w:rPr>
          <w:szCs w:val="24"/>
          <w:lang w:eastAsia="ja-JP"/>
        </w:rPr>
      </w:pPr>
      <w:r w:rsidRPr="00235AA7">
        <w:rPr>
          <w:szCs w:val="24"/>
          <w:lang w:eastAsia="ja-JP"/>
        </w:rPr>
        <w:t xml:space="preserve">One way Gary Paulson, author of </w:t>
      </w:r>
      <w:r w:rsidRPr="00235AA7">
        <w:rPr>
          <w:i/>
          <w:szCs w:val="24"/>
          <w:lang w:eastAsia="ja-JP"/>
        </w:rPr>
        <w:t>Hatchet</w:t>
      </w:r>
      <w:r w:rsidRPr="00235AA7">
        <w:rPr>
          <w:szCs w:val="24"/>
          <w:lang w:eastAsia="ja-JP"/>
        </w:rPr>
        <w:t>, makes his writing so enjoyable is that he uses metaphors and similes to compare two unlike things in an interesting way.  Here are some examples:</w:t>
      </w:r>
    </w:p>
    <w:p w:rsidR="00B45FCF" w:rsidRPr="00235AA7" w:rsidRDefault="00B45FCF" w:rsidP="00235AA7">
      <w:pPr>
        <w:pStyle w:val="HTMLAddress"/>
        <w:ind w:left="720"/>
        <w:rPr>
          <w:szCs w:val="24"/>
          <w:lang w:eastAsia="ja-JP"/>
        </w:rPr>
      </w:pPr>
    </w:p>
    <w:p w:rsidR="00B45FCF" w:rsidRPr="00235AA7" w:rsidRDefault="00B45FCF" w:rsidP="00235AA7">
      <w:pPr>
        <w:pStyle w:val="HTMLAddress"/>
        <w:ind w:left="720"/>
        <w:rPr>
          <w:i/>
          <w:szCs w:val="24"/>
          <w:lang w:eastAsia="ja-JP"/>
        </w:rPr>
      </w:pPr>
      <w:r w:rsidRPr="00235AA7">
        <w:rPr>
          <w:i/>
          <w:szCs w:val="24"/>
          <w:lang w:eastAsia="ja-JP"/>
        </w:rPr>
        <w:t>His stomach tightened into a series of rolling knots and his breath came in short bursts…</w:t>
      </w:r>
    </w:p>
    <w:p w:rsidR="00B45FCF" w:rsidRPr="00235AA7" w:rsidRDefault="00B45FCF" w:rsidP="00235AA7">
      <w:pPr>
        <w:pStyle w:val="HTMLAddress"/>
        <w:ind w:left="720"/>
        <w:rPr>
          <w:i/>
          <w:szCs w:val="24"/>
          <w:lang w:eastAsia="ja-JP"/>
        </w:rPr>
      </w:pPr>
    </w:p>
    <w:p w:rsidR="00B45FCF" w:rsidRPr="00235AA7" w:rsidRDefault="00B45FCF" w:rsidP="00235AA7">
      <w:pPr>
        <w:pStyle w:val="HTMLAddress"/>
        <w:ind w:left="720"/>
        <w:rPr>
          <w:i/>
          <w:szCs w:val="24"/>
          <w:lang w:eastAsia="ja-JP"/>
        </w:rPr>
      </w:pPr>
      <w:r w:rsidRPr="00235AA7">
        <w:rPr>
          <w:i/>
          <w:szCs w:val="24"/>
          <w:lang w:eastAsia="ja-JP"/>
        </w:rPr>
        <w:t xml:space="preserve">And now a jolt took him like a </w:t>
      </w:r>
      <w:proofErr w:type="spellStart"/>
      <w:r w:rsidRPr="00235AA7">
        <w:rPr>
          <w:i/>
          <w:szCs w:val="24"/>
          <w:lang w:eastAsia="ja-JP"/>
        </w:rPr>
        <w:t>hammerblow</w:t>
      </w:r>
      <w:proofErr w:type="spellEnd"/>
      <w:r w:rsidRPr="00235AA7">
        <w:rPr>
          <w:i/>
          <w:szCs w:val="24"/>
          <w:lang w:eastAsia="ja-JP"/>
        </w:rPr>
        <w:t>, so forcefully that he seemed to crush back into the seat...</w:t>
      </w:r>
    </w:p>
    <w:p w:rsidR="00B45FCF" w:rsidRPr="00235AA7" w:rsidRDefault="00B45FCF" w:rsidP="00235AA7">
      <w:pPr>
        <w:pStyle w:val="HTMLAddress"/>
        <w:ind w:left="720"/>
        <w:rPr>
          <w:i/>
          <w:szCs w:val="24"/>
          <w:lang w:eastAsia="ja-JP"/>
        </w:rPr>
      </w:pPr>
    </w:p>
    <w:p w:rsidR="00B45FCF" w:rsidRPr="00235AA7" w:rsidRDefault="00B45FCF" w:rsidP="00235AA7">
      <w:pPr>
        <w:pStyle w:val="HTMLAddress"/>
        <w:ind w:left="720"/>
        <w:rPr>
          <w:i/>
          <w:szCs w:val="24"/>
          <w:lang w:eastAsia="ja-JP"/>
        </w:rPr>
      </w:pPr>
      <w:r w:rsidRPr="00235AA7">
        <w:rPr>
          <w:i/>
          <w:szCs w:val="24"/>
          <w:lang w:eastAsia="ja-JP"/>
        </w:rPr>
        <w:t xml:space="preserve">He seemed more a machine that a man.  </w:t>
      </w:r>
    </w:p>
    <w:p w:rsidR="00B45FCF" w:rsidRPr="00235AA7" w:rsidRDefault="00B45FCF" w:rsidP="00235AA7">
      <w:pPr>
        <w:pStyle w:val="HTMLAddress"/>
        <w:ind w:left="720"/>
        <w:rPr>
          <w:i/>
          <w:szCs w:val="24"/>
          <w:lang w:eastAsia="ja-JP"/>
        </w:rPr>
      </w:pPr>
    </w:p>
    <w:p w:rsidR="00B45FCF" w:rsidRPr="00235AA7" w:rsidRDefault="00B45FCF" w:rsidP="00235AA7">
      <w:pPr>
        <w:pStyle w:val="HTMLAddress"/>
        <w:ind w:left="720"/>
        <w:rPr>
          <w:i/>
          <w:szCs w:val="24"/>
          <w:lang w:eastAsia="ja-JP"/>
        </w:rPr>
      </w:pPr>
      <w:r w:rsidRPr="00235AA7">
        <w:rPr>
          <w:i/>
          <w:szCs w:val="24"/>
          <w:lang w:eastAsia="ja-JP"/>
        </w:rPr>
        <w:t>Swarming hordes of mosquitoes that flocked to his body, made a living coat on his exposed skin…</w:t>
      </w:r>
    </w:p>
    <w:p w:rsidR="00B45FCF" w:rsidRPr="00235AA7" w:rsidRDefault="00B45FCF" w:rsidP="00235AA7">
      <w:pPr>
        <w:pStyle w:val="HTMLAddress"/>
        <w:ind w:left="720"/>
        <w:rPr>
          <w:i/>
          <w:szCs w:val="24"/>
          <w:lang w:eastAsia="ja-JP"/>
        </w:rPr>
      </w:pPr>
    </w:p>
    <w:p w:rsidR="00B45FCF" w:rsidRPr="00235AA7" w:rsidRDefault="00B45FCF" w:rsidP="00235AA7">
      <w:pPr>
        <w:pStyle w:val="HTMLAddress"/>
        <w:ind w:left="720"/>
        <w:rPr>
          <w:i/>
          <w:szCs w:val="24"/>
          <w:lang w:eastAsia="ja-JP"/>
        </w:rPr>
      </w:pPr>
      <w:r w:rsidRPr="00235AA7">
        <w:rPr>
          <w:i/>
          <w:szCs w:val="24"/>
          <w:lang w:eastAsia="ja-JP"/>
        </w:rPr>
        <w:t>Like sloshing oil his thoughts settled back and the panic was gone.</w:t>
      </w:r>
    </w:p>
    <w:p w:rsidR="00B45FCF" w:rsidRPr="00235AA7" w:rsidRDefault="00B45FCF" w:rsidP="00235AA7">
      <w:pPr>
        <w:pStyle w:val="HTMLAddress"/>
        <w:ind w:left="720"/>
        <w:rPr>
          <w:i/>
          <w:szCs w:val="24"/>
          <w:lang w:eastAsia="ja-JP"/>
        </w:rPr>
      </w:pPr>
    </w:p>
    <w:p w:rsidR="00B45FCF" w:rsidRPr="00235AA7" w:rsidRDefault="00B45FCF" w:rsidP="00235AA7">
      <w:pPr>
        <w:pStyle w:val="HTMLAddress"/>
        <w:ind w:left="720"/>
        <w:rPr>
          <w:szCs w:val="24"/>
          <w:lang w:eastAsia="ja-JP"/>
        </w:rPr>
      </w:pPr>
      <w:r w:rsidRPr="00235AA7">
        <w:rPr>
          <w:szCs w:val="24"/>
          <w:lang w:eastAsia="ja-JP"/>
        </w:rPr>
        <w:t xml:space="preserve">Encourage the students to go back in the book and search for more comparisons if they have read </w:t>
      </w:r>
      <w:r w:rsidRPr="00235AA7">
        <w:rPr>
          <w:i/>
          <w:szCs w:val="24"/>
          <w:lang w:eastAsia="ja-JP"/>
        </w:rPr>
        <w:t>Hatchet</w:t>
      </w:r>
      <w:r w:rsidRPr="00235AA7">
        <w:rPr>
          <w:szCs w:val="24"/>
          <w:lang w:eastAsia="ja-JP"/>
        </w:rPr>
        <w:t xml:space="preserve">.   Paulson uses many more.  If students have not read </w:t>
      </w:r>
      <w:r w:rsidRPr="00235AA7">
        <w:rPr>
          <w:i/>
          <w:szCs w:val="24"/>
          <w:lang w:eastAsia="ja-JP"/>
        </w:rPr>
        <w:t>Hatchet</w:t>
      </w:r>
      <w:r w:rsidRPr="00235AA7">
        <w:rPr>
          <w:szCs w:val="24"/>
          <w:lang w:eastAsia="ja-JP"/>
        </w:rPr>
        <w:t xml:space="preserve"> have students practice making up their own metaphors and sharing them with a partner.  </w:t>
      </w:r>
    </w:p>
    <w:p w:rsidR="00B45FCF" w:rsidRPr="00235AA7" w:rsidRDefault="00B45FCF" w:rsidP="00235AA7">
      <w:pPr>
        <w:pStyle w:val="HTMLAddress"/>
        <w:numPr>
          <w:ilvl w:val="0"/>
          <w:numId w:val="6"/>
        </w:numPr>
        <w:rPr>
          <w:szCs w:val="24"/>
          <w:lang w:eastAsia="ja-JP"/>
        </w:rPr>
      </w:pPr>
      <w:r w:rsidRPr="00235AA7">
        <w:rPr>
          <w:szCs w:val="24"/>
          <w:lang w:eastAsia="ja-JP"/>
        </w:rPr>
        <w:t xml:space="preserve">(Optional)Read aloud with students P. 47-48 on “Making Connections” in </w:t>
      </w:r>
      <w:r w:rsidRPr="00235AA7">
        <w:rPr>
          <w:i/>
          <w:szCs w:val="24"/>
          <w:lang w:eastAsia="ja-JP"/>
        </w:rPr>
        <w:t xml:space="preserve">Beyond Words Writing Poems </w:t>
      </w:r>
      <w:proofErr w:type="gramStart"/>
      <w:r w:rsidRPr="00235AA7">
        <w:rPr>
          <w:i/>
          <w:szCs w:val="24"/>
          <w:lang w:eastAsia="ja-JP"/>
        </w:rPr>
        <w:t>With</w:t>
      </w:r>
      <w:proofErr w:type="gramEnd"/>
      <w:r w:rsidRPr="00235AA7">
        <w:rPr>
          <w:i/>
          <w:szCs w:val="24"/>
          <w:lang w:eastAsia="ja-JP"/>
        </w:rPr>
        <w:t xml:space="preserve"> Children</w:t>
      </w:r>
      <w:r w:rsidRPr="00235AA7">
        <w:rPr>
          <w:szCs w:val="24"/>
          <w:lang w:eastAsia="ja-JP"/>
        </w:rPr>
        <w:t xml:space="preserve"> by Elizabeth </w:t>
      </w:r>
      <w:proofErr w:type="spellStart"/>
      <w:r w:rsidRPr="00235AA7">
        <w:rPr>
          <w:szCs w:val="24"/>
          <w:lang w:eastAsia="ja-JP"/>
        </w:rPr>
        <w:t>McKim</w:t>
      </w:r>
      <w:proofErr w:type="spellEnd"/>
      <w:r w:rsidRPr="00235AA7">
        <w:rPr>
          <w:szCs w:val="24"/>
          <w:lang w:eastAsia="ja-JP"/>
        </w:rPr>
        <w:t xml:space="preserve"> and Judith W. </w:t>
      </w:r>
      <w:proofErr w:type="spellStart"/>
      <w:r w:rsidRPr="00235AA7">
        <w:rPr>
          <w:szCs w:val="24"/>
          <w:lang w:eastAsia="ja-JP"/>
        </w:rPr>
        <w:t>Steinbergh</w:t>
      </w:r>
      <w:proofErr w:type="spellEnd"/>
      <w:r w:rsidRPr="00235AA7">
        <w:rPr>
          <w:szCs w:val="24"/>
          <w:lang w:eastAsia="ja-JP"/>
        </w:rPr>
        <w:t xml:space="preserve">.  </w:t>
      </w:r>
    </w:p>
    <w:p w:rsidR="00B45FCF" w:rsidRPr="00235AA7" w:rsidRDefault="00B45FCF" w:rsidP="00235AA7">
      <w:pPr>
        <w:pStyle w:val="HTMLAddress"/>
        <w:numPr>
          <w:ilvl w:val="0"/>
          <w:numId w:val="6"/>
        </w:numPr>
        <w:rPr>
          <w:szCs w:val="24"/>
          <w:lang w:eastAsia="ja-JP"/>
        </w:rPr>
      </w:pPr>
      <w:r w:rsidRPr="00235AA7">
        <w:rPr>
          <w:szCs w:val="24"/>
          <w:lang w:eastAsia="ja-JP"/>
        </w:rPr>
        <w:t xml:space="preserve">Read sample metaphor poem to the class.  </w:t>
      </w:r>
    </w:p>
    <w:p w:rsidR="001D0146" w:rsidRDefault="001D0146" w:rsidP="00235AA7">
      <w:pPr>
        <w:pStyle w:val="HTMLAddress"/>
        <w:ind w:left="720"/>
        <w:rPr>
          <w:szCs w:val="24"/>
          <w:lang w:eastAsia="ja-JP"/>
        </w:rPr>
      </w:pPr>
    </w:p>
    <w:p w:rsidR="00235AA7" w:rsidRDefault="00235AA7" w:rsidP="00235AA7">
      <w:pPr>
        <w:pStyle w:val="HTMLAddress"/>
        <w:ind w:left="720"/>
        <w:rPr>
          <w:szCs w:val="24"/>
          <w:lang w:eastAsia="ja-JP"/>
        </w:rPr>
      </w:pPr>
    </w:p>
    <w:p w:rsidR="00235AA7" w:rsidRPr="00235AA7" w:rsidRDefault="00235AA7" w:rsidP="00235AA7">
      <w:pPr>
        <w:pStyle w:val="HTMLAddress"/>
        <w:ind w:left="720"/>
        <w:rPr>
          <w:szCs w:val="24"/>
          <w:lang w:eastAsia="ja-JP"/>
        </w:rPr>
      </w:pP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lastRenderedPageBreak/>
        <w:t>3 Selves At Least</w:t>
      </w:r>
    </w:p>
    <w:p w:rsidR="00B45FCF" w:rsidRPr="00235AA7" w:rsidRDefault="00B45FCF" w:rsidP="00235AA7">
      <w:pPr>
        <w:pStyle w:val="NoSpacing"/>
        <w:ind w:left="360"/>
        <w:jc w:val="center"/>
        <w:rPr>
          <w:rFonts w:ascii="Times New Roman" w:hAnsi="Times New Roman" w:cs="Times New Roman"/>
          <w:sz w:val="24"/>
          <w:szCs w:val="24"/>
        </w:rPr>
      </w:pP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 am myself, three selves at least.</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 am cool and calm on the outside.</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 am the earthen green and brown</w:t>
      </w:r>
    </w:p>
    <w:p w:rsidR="00B45FCF" w:rsidRPr="00235AA7" w:rsidRDefault="00B45FCF" w:rsidP="00235AA7">
      <w:pPr>
        <w:pStyle w:val="NoSpacing"/>
        <w:ind w:left="360"/>
        <w:jc w:val="center"/>
        <w:rPr>
          <w:rFonts w:ascii="Times New Roman" w:hAnsi="Times New Roman" w:cs="Times New Roman"/>
          <w:sz w:val="24"/>
          <w:szCs w:val="24"/>
        </w:rPr>
      </w:pPr>
      <w:proofErr w:type="gramStart"/>
      <w:r w:rsidRPr="00235AA7">
        <w:rPr>
          <w:rFonts w:ascii="Times New Roman" w:hAnsi="Times New Roman" w:cs="Times New Roman"/>
          <w:sz w:val="24"/>
          <w:szCs w:val="24"/>
        </w:rPr>
        <w:t>Of the slow turtle swimming in the ocean waves.</w:t>
      </w:r>
      <w:proofErr w:type="gramEnd"/>
    </w:p>
    <w:p w:rsidR="00B45FCF" w:rsidRPr="00235AA7" w:rsidRDefault="00B45FCF" w:rsidP="00235AA7">
      <w:pPr>
        <w:pStyle w:val="NoSpacing"/>
        <w:ind w:left="360"/>
        <w:jc w:val="center"/>
        <w:rPr>
          <w:rFonts w:ascii="Times New Roman" w:hAnsi="Times New Roman" w:cs="Times New Roman"/>
          <w:sz w:val="24"/>
          <w:szCs w:val="24"/>
        </w:rPr>
      </w:pPr>
      <w:proofErr w:type="gramStart"/>
      <w:r w:rsidRPr="00235AA7">
        <w:rPr>
          <w:rFonts w:ascii="Times New Roman" w:hAnsi="Times New Roman" w:cs="Times New Roman"/>
          <w:sz w:val="24"/>
          <w:szCs w:val="24"/>
        </w:rPr>
        <w:t>Small in such a mass of life.</w:t>
      </w:r>
      <w:proofErr w:type="gramEnd"/>
    </w:p>
    <w:p w:rsidR="00B45FCF" w:rsidRPr="00235AA7" w:rsidRDefault="00B45FCF" w:rsidP="00235AA7">
      <w:pPr>
        <w:pStyle w:val="NoSpacing"/>
        <w:ind w:left="360"/>
        <w:jc w:val="center"/>
        <w:rPr>
          <w:rFonts w:ascii="Times New Roman" w:hAnsi="Times New Roman" w:cs="Times New Roman"/>
          <w:sz w:val="24"/>
          <w:szCs w:val="24"/>
        </w:rPr>
      </w:pP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 am myself, three selves at least.</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 am mother’s blackened painted bowl,</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Simple and sweet</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A Whimsical dandelion</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White fluffs of pound seed heads.</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“Imagine</w:t>
      </w:r>
      <w:proofErr w:type="gramStart"/>
      <w:r w:rsidRPr="00235AA7">
        <w:rPr>
          <w:rFonts w:ascii="Times New Roman" w:hAnsi="Times New Roman" w:cs="Times New Roman"/>
          <w:sz w:val="24"/>
          <w:szCs w:val="24"/>
        </w:rPr>
        <w:t>” ,</w:t>
      </w:r>
      <w:proofErr w:type="gramEnd"/>
      <w:r w:rsidRPr="00235AA7">
        <w:rPr>
          <w:rFonts w:ascii="Times New Roman" w:hAnsi="Times New Roman" w:cs="Times New Roman"/>
          <w:sz w:val="24"/>
          <w:szCs w:val="24"/>
        </w:rPr>
        <w:t xml:space="preserve"> the motto I hold in my heart</w:t>
      </w:r>
    </w:p>
    <w:p w:rsidR="00B45FCF" w:rsidRPr="00235AA7" w:rsidRDefault="00B45FCF" w:rsidP="00235AA7">
      <w:pPr>
        <w:pStyle w:val="NoSpacing"/>
        <w:ind w:left="360"/>
        <w:jc w:val="center"/>
        <w:rPr>
          <w:rFonts w:ascii="Times New Roman" w:hAnsi="Times New Roman" w:cs="Times New Roman"/>
          <w:sz w:val="24"/>
          <w:szCs w:val="24"/>
        </w:rPr>
      </w:pPr>
      <w:proofErr w:type="gramStart"/>
      <w:r w:rsidRPr="00235AA7">
        <w:rPr>
          <w:rFonts w:ascii="Times New Roman" w:hAnsi="Times New Roman" w:cs="Times New Roman"/>
          <w:sz w:val="24"/>
          <w:szCs w:val="24"/>
        </w:rPr>
        <w:t>Things not spoken between us but clearly said.</w:t>
      </w:r>
      <w:proofErr w:type="gramEnd"/>
    </w:p>
    <w:p w:rsidR="00B45FCF" w:rsidRPr="00235AA7" w:rsidRDefault="00B45FCF" w:rsidP="00235AA7">
      <w:pPr>
        <w:pStyle w:val="NoSpacing"/>
        <w:ind w:left="360"/>
        <w:jc w:val="center"/>
        <w:rPr>
          <w:rFonts w:ascii="Times New Roman" w:hAnsi="Times New Roman" w:cs="Times New Roman"/>
          <w:sz w:val="24"/>
          <w:szCs w:val="24"/>
        </w:rPr>
      </w:pP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 am myself, three selves at least.</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I am the photo capturing in a click my most cherished things.</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Friendship and love,</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Smiles and sunshine</w:t>
      </w:r>
    </w:p>
    <w:p w:rsidR="00B45FCF" w:rsidRPr="00235AA7" w:rsidRDefault="00B45FCF" w:rsidP="00235AA7">
      <w:pPr>
        <w:pStyle w:val="NoSpacing"/>
        <w:ind w:left="360"/>
        <w:jc w:val="center"/>
        <w:rPr>
          <w:rFonts w:ascii="Times New Roman" w:hAnsi="Times New Roman" w:cs="Times New Roman"/>
          <w:sz w:val="24"/>
          <w:szCs w:val="24"/>
        </w:rPr>
      </w:pPr>
      <w:r w:rsidRPr="00235AA7">
        <w:rPr>
          <w:rFonts w:ascii="Times New Roman" w:hAnsi="Times New Roman" w:cs="Times New Roman"/>
          <w:sz w:val="24"/>
          <w:szCs w:val="24"/>
        </w:rPr>
        <w:t>Good times, good times</w:t>
      </w:r>
    </w:p>
    <w:p w:rsidR="00B45FCF" w:rsidRPr="00235AA7" w:rsidRDefault="00B45FCF" w:rsidP="00235AA7">
      <w:pPr>
        <w:pStyle w:val="NoSpacing"/>
        <w:ind w:left="4680" w:firstLine="360"/>
        <w:jc w:val="center"/>
        <w:rPr>
          <w:rFonts w:ascii="Times New Roman" w:hAnsi="Times New Roman" w:cs="Times New Roman"/>
          <w:sz w:val="24"/>
          <w:szCs w:val="24"/>
        </w:rPr>
      </w:pPr>
      <w:r w:rsidRPr="00235AA7">
        <w:rPr>
          <w:rFonts w:ascii="Times New Roman" w:hAnsi="Times New Roman" w:cs="Times New Roman"/>
          <w:sz w:val="24"/>
          <w:szCs w:val="24"/>
        </w:rPr>
        <w:t xml:space="preserve">~Natalie </w:t>
      </w:r>
      <w:proofErr w:type="spellStart"/>
      <w:r w:rsidRPr="00235AA7">
        <w:rPr>
          <w:rFonts w:ascii="Times New Roman" w:hAnsi="Times New Roman" w:cs="Times New Roman"/>
          <w:sz w:val="24"/>
          <w:szCs w:val="24"/>
        </w:rPr>
        <w:t>Paasch</w:t>
      </w:r>
      <w:proofErr w:type="spellEnd"/>
      <w:r w:rsidRPr="00235AA7">
        <w:rPr>
          <w:rFonts w:ascii="Times New Roman" w:hAnsi="Times New Roman" w:cs="Times New Roman"/>
          <w:sz w:val="24"/>
          <w:szCs w:val="24"/>
        </w:rPr>
        <w:t xml:space="preserve"> </w:t>
      </w: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p>
    <w:p w:rsidR="001D0146" w:rsidRPr="00235AA7" w:rsidRDefault="001D0146"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r w:rsidRPr="00235AA7">
        <w:rPr>
          <w:rFonts w:ascii="Times New Roman" w:eastAsia="Times New Roman" w:hAnsi="Times New Roman" w:cs="Times New Roman"/>
          <w:color w:val="000000"/>
          <w:sz w:val="24"/>
          <w:szCs w:val="24"/>
        </w:rPr>
        <w:t>I am myself three selves at least.</w:t>
      </w: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r w:rsidRPr="00235AA7">
        <w:rPr>
          <w:rFonts w:ascii="Times New Roman" w:eastAsia="Times New Roman" w:hAnsi="Times New Roman" w:cs="Times New Roman"/>
          <w:color w:val="000000"/>
          <w:sz w:val="24"/>
          <w:szCs w:val="24"/>
        </w:rPr>
        <w:t>A worn pair of running shoes</w:t>
      </w: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r w:rsidRPr="00235AA7">
        <w:rPr>
          <w:rFonts w:ascii="Times New Roman" w:eastAsia="Times New Roman" w:hAnsi="Times New Roman" w:cs="Times New Roman"/>
          <w:color w:val="000000"/>
          <w:sz w:val="24"/>
          <w:szCs w:val="24"/>
        </w:rPr>
        <w:t>Simple in design</w:t>
      </w: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proofErr w:type="gramStart"/>
      <w:r w:rsidRPr="00235AA7">
        <w:rPr>
          <w:rFonts w:ascii="Times New Roman" w:eastAsia="Times New Roman" w:hAnsi="Times New Roman" w:cs="Times New Roman"/>
          <w:color w:val="000000"/>
          <w:sz w:val="24"/>
          <w:szCs w:val="24"/>
        </w:rPr>
        <w:t>One purpose to fulfill.</w:t>
      </w:r>
      <w:proofErr w:type="gramEnd"/>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r w:rsidRPr="00235AA7">
        <w:rPr>
          <w:rFonts w:ascii="Times New Roman" w:eastAsia="Times New Roman" w:hAnsi="Times New Roman" w:cs="Times New Roman"/>
          <w:color w:val="000000"/>
          <w:sz w:val="24"/>
          <w:szCs w:val="24"/>
        </w:rPr>
        <w:t>But great thought went into my design</w:t>
      </w: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r w:rsidRPr="00235AA7">
        <w:rPr>
          <w:rFonts w:ascii="Times New Roman" w:eastAsia="Times New Roman" w:hAnsi="Times New Roman" w:cs="Times New Roman"/>
          <w:color w:val="000000"/>
          <w:sz w:val="24"/>
          <w:szCs w:val="24"/>
        </w:rPr>
        <w:t>Each piece adding comfort and ease to the journey</w:t>
      </w: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r w:rsidRPr="00235AA7">
        <w:rPr>
          <w:rFonts w:ascii="Times New Roman" w:eastAsia="Times New Roman" w:hAnsi="Times New Roman" w:cs="Times New Roman"/>
          <w:color w:val="000000"/>
          <w:sz w:val="24"/>
          <w:szCs w:val="24"/>
        </w:rPr>
        <w:t xml:space="preserve">Encouraging movement, </w:t>
      </w:r>
      <w:proofErr w:type="spellStart"/>
      <w:r w:rsidRPr="00235AA7">
        <w:rPr>
          <w:rFonts w:ascii="Times New Roman" w:eastAsia="Times New Roman" w:hAnsi="Times New Roman" w:cs="Times New Roman"/>
          <w:color w:val="000000"/>
          <w:sz w:val="24"/>
          <w:szCs w:val="24"/>
        </w:rPr>
        <w:t>perserverence</w:t>
      </w:r>
      <w:proofErr w:type="spellEnd"/>
      <w:r w:rsidRPr="00235AA7">
        <w:rPr>
          <w:rFonts w:ascii="Times New Roman" w:eastAsia="Times New Roman" w:hAnsi="Times New Roman" w:cs="Times New Roman"/>
          <w:color w:val="000000"/>
          <w:sz w:val="24"/>
          <w:szCs w:val="24"/>
        </w:rPr>
        <w:t>, persistence</w:t>
      </w:r>
    </w:p>
    <w:p w:rsidR="005B32C8" w:rsidRPr="00235AA7" w:rsidRDefault="005B32C8"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proofErr w:type="gramStart"/>
      <w:r w:rsidRPr="00235AA7">
        <w:rPr>
          <w:rFonts w:ascii="Times New Roman" w:eastAsia="Times New Roman" w:hAnsi="Times New Roman" w:cs="Times New Roman"/>
          <w:color w:val="000000"/>
          <w:sz w:val="24"/>
          <w:szCs w:val="24"/>
        </w:rPr>
        <w:t>and</w:t>
      </w:r>
      <w:proofErr w:type="gramEnd"/>
      <w:r w:rsidRPr="00235AA7">
        <w:rPr>
          <w:rFonts w:ascii="Times New Roman" w:eastAsia="Times New Roman" w:hAnsi="Times New Roman" w:cs="Times New Roman"/>
          <w:color w:val="000000"/>
          <w:sz w:val="24"/>
          <w:szCs w:val="24"/>
        </w:rPr>
        <w:t xml:space="preserve"> pushing on just a little farther. – Liz </w:t>
      </w:r>
      <w:proofErr w:type="spellStart"/>
      <w:r w:rsidRPr="00235AA7">
        <w:rPr>
          <w:rFonts w:ascii="Times New Roman" w:eastAsia="Times New Roman" w:hAnsi="Times New Roman" w:cs="Times New Roman"/>
          <w:color w:val="000000"/>
          <w:sz w:val="24"/>
          <w:szCs w:val="24"/>
        </w:rPr>
        <w:t>Thurgood</w:t>
      </w:r>
      <w:proofErr w:type="spellEnd"/>
    </w:p>
    <w:p w:rsidR="001D0146" w:rsidRPr="00235AA7" w:rsidRDefault="001D0146"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p>
    <w:p w:rsidR="001D0146" w:rsidRPr="00235AA7" w:rsidRDefault="001D0146" w:rsidP="00235AA7">
      <w:pPr>
        <w:shd w:val="clear" w:color="auto" w:fill="FFFFFF"/>
        <w:spacing w:before="120" w:after="120" w:line="240" w:lineRule="auto"/>
        <w:jc w:val="center"/>
        <w:rPr>
          <w:rFonts w:ascii="Times New Roman" w:eastAsia="Times New Roman" w:hAnsi="Times New Roman" w:cs="Times New Roman"/>
          <w:color w:val="000000"/>
          <w:sz w:val="24"/>
          <w:szCs w:val="24"/>
        </w:rPr>
      </w:pPr>
    </w:p>
    <w:p w:rsidR="005B32C8"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The Bark </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It’s like a dancer dancing heavily </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proofErr w:type="gramStart"/>
      <w:r w:rsidRPr="00235AA7">
        <w:rPr>
          <w:rFonts w:ascii="Times New Roman" w:eastAsia="Times New Roman" w:hAnsi="Times New Roman" w:cs="Times New Roman"/>
          <w:i/>
          <w:color w:val="000000"/>
          <w:sz w:val="24"/>
          <w:szCs w:val="24"/>
        </w:rPr>
        <w:t>with</w:t>
      </w:r>
      <w:proofErr w:type="gramEnd"/>
      <w:r w:rsidRPr="00235AA7">
        <w:rPr>
          <w:rFonts w:ascii="Times New Roman" w:eastAsia="Times New Roman" w:hAnsi="Times New Roman" w:cs="Times New Roman"/>
          <w:i/>
          <w:color w:val="000000"/>
          <w:sz w:val="24"/>
          <w:szCs w:val="24"/>
        </w:rPr>
        <w:t xml:space="preserve"> its dress going every which way</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 </w:t>
      </w:r>
      <w:proofErr w:type="gramStart"/>
      <w:r w:rsidRPr="00235AA7">
        <w:rPr>
          <w:rFonts w:ascii="Times New Roman" w:eastAsia="Times New Roman" w:hAnsi="Times New Roman" w:cs="Times New Roman"/>
          <w:i/>
          <w:color w:val="000000"/>
          <w:sz w:val="24"/>
          <w:szCs w:val="24"/>
        </w:rPr>
        <w:t>or</w:t>
      </w:r>
      <w:proofErr w:type="gramEnd"/>
      <w:r w:rsidRPr="00235AA7">
        <w:rPr>
          <w:rFonts w:ascii="Times New Roman" w:eastAsia="Times New Roman" w:hAnsi="Times New Roman" w:cs="Times New Roman"/>
          <w:i/>
          <w:color w:val="000000"/>
          <w:sz w:val="24"/>
          <w:szCs w:val="24"/>
        </w:rPr>
        <w:t xml:space="preserve"> a mad river c</w:t>
      </w:r>
      <w:r w:rsidR="001D0146" w:rsidRPr="00235AA7">
        <w:rPr>
          <w:rFonts w:ascii="Times New Roman" w:eastAsia="Times New Roman" w:hAnsi="Times New Roman" w:cs="Times New Roman"/>
          <w:i/>
          <w:color w:val="000000"/>
          <w:sz w:val="24"/>
          <w:szCs w:val="24"/>
        </w:rPr>
        <w:t xml:space="preserve">rashing against rocks.  </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It feel</w:t>
      </w:r>
      <w:r w:rsidR="005B32C8" w:rsidRPr="00235AA7">
        <w:rPr>
          <w:rFonts w:ascii="Times New Roman" w:eastAsia="Times New Roman" w:hAnsi="Times New Roman" w:cs="Times New Roman"/>
          <w:i/>
          <w:color w:val="000000"/>
          <w:sz w:val="24"/>
          <w:szCs w:val="24"/>
        </w:rPr>
        <w:t>s</w:t>
      </w:r>
      <w:r w:rsidRPr="00235AA7">
        <w:rPr>
          <w:rFonts w:ascii="Times New Roman" w:eastAsia="Times New Roman" w:hAnsi="Times New Roman" w:cs="Times New Roman"/>
          <w:i/>
          <w:color w:val="000000"/>
          <w:sz w:val="24"/>
          <w:szCs w:val="24"/>
        </w:rPr>
        <w:t xml:space="preserve"> </w:t>
      </w:r>
      <w:r w:rsidR="005B32C8" w:rsidRPr="00235AA7">
        <w:rPr>
          <w:rFonts w:ascii="Times New Roman" w:eastAsia="Times New Roman" w:hAnsi="Times New Roman" w:cs="Times New Roman"/>
          <w:i/>
          <w:color w:val="000000"/>
          <w:sz w:val="24"/>
          <w:szCs w:val="24"/>
        </w:rPr>
        <w:t>like a pine cone all flattened out</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lastRenderedPageBreak/>
        <w:t xml:space="preserve"> </w:t>
      </w:r>
      <w:proofErr w:type="gramStart"/>
      <w:r w:rsidRPr="00235AA7">
        <w:rPr>
          <w:rFonts w:ascii="Times New Roman" w:eastAsia="Times New Roman" w:hAnsi="Times New Roman" w:cs="Times New Roman"/>
          <w:i/>
          <w:color w:val="000000"/>
          <w:sz w:val="24"/>
          <w:szCs w:val="24"/>
        </w:rPr>
        <w:t>and</w:t>
      </w:r>
      <w:proofErr w:type="gramEnd"/>
      <w:r w:rsidRPr="00235AA7">
        <w:rPr>
          <w:rFonts w:ascii="Times New Roman" w:eastAsia="Times New Roman" w:hAnsi="Times New Roman" w:cs="Times New Roman"/>
          <w:i/>
          <w:color w:val="000000"/>
          <w:sz w:val="24"/>
          <w:szCs w:val="24"/>
        </w:rPr>
        <w:t xml:space="preserve"> on the other side it looks like a cliff </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proofErr w:type="gramStart"/>
      <w:r w:rsidRPr="00235AA7">
        <w:rPr>
          <w:rFonts w:ascii="Times New Roman" w:eastAsia="Times New Roman" w:hAnsi="Times New Roman" w:cs="Times New Roman"/>
          <w:i/>
          <w:color w:val="000000"/>
          <w:sz w:val="24"/>
          <w:szCs w:val="24"/>
        </w:rPr>
        <w:t>or</w:t>
      </w:r>
      <w:proofErr w:type="gramEnd"/>
      <w:r w:rsidRPr="00235AA7">
        <w:rPr>
          <w:rFonts w:ascii="Times New Roman" w:eastAsia="Times New Roman" w:hAnsi="Times New Roman" w:cs="Times New Roman"/>
          <w:i/>
          <w:color w:val="000000"/>
          <w:sz w:val="24"/>
          <w:szCs w:val="24"/>
        </w:rPr>
        <w:t xml:space="preserve"> a mountain with all different textures</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 </w:t>
      </w:r>
      <w:proofErr w:type="gramStart"/>
      <w:r w:rsidRPr="00235AA7">
        <w:rPr>
          <w:rFonts w:ascii="Times New Roman" w:eastAsia="Times New Roman" w:hAnsi="Times New Roman" w:cs="Times New Roman"/>
          <w:i/>
          <w:color w:val="000000"/>
          <w:sz w:val="24"/>
          <w:szCs w:val="24"/>
        </w:rPr>
        <w:t>and</w:t>
      </w:r>
      <w:proofErr w:type="gramEnd"/>
      <w:r w:rsidRPr="00235AA7">
        <w:rPr>
          <w:rFonts w:ascii="Times New Roman" w:eastAsia="Times New Roman" w:hAnsi="Times New Roman" w:cs="Times New Roman"/>
          <w:i/>
          <w:color w:val="000000"/>
          <w:sz w:val="24"/>
          <w:szCs w:val="24"/>
        </w:rPr>
        <w:t xml:space="preserve"> also like a cannon cracked in the middle. </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 The color looks like a dark storm cloud</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 </w:t>
      </w:r>
      <w:proofErr w:type="gramStart"/>
      <w:r w:rsidRPr="00235AA7">
        <w:rPr>
          <w:rFonts w:ascii="Times New Roman" w:eastAsia="Times New Roman" w:hAnsi="Times New Roman" w:cs="Times New Roman"/>
          <w:i/>
          <w:color w:val="000000"/>
          <w:sz w:val="24"/>
          <w:szCs w:val="24"/>
        </w:rPr>
        <w:t>about</w:t>
      </w:r>
      <w:proofErr w:type="gramEnd"/>
      <w:r w:rsidRPr="00235AA7">
        <w:rPr>
          <w:rFonts w:ascii="Times New Roman" w:eastAsia="Times New Roman" w:hAnsi="Times New Roman" w:cs="Times New Roman"/>
          <w:i/>
          <w:color w:val="000000"/>
          <w:sz w:val="24"/>
          <w:szCs w:val="24"/>
        </w:rPr>
        <w:t xml:space="preserve"> to break with rain.  </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When I shake it, it sounds like a creaking</w:t>
      </w:r>
    </w:p>
    <w:p w:rsidR="001D0146" w:rsidRPr="00235AA7" w:rsidRDefault="005B32C8"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 </w:t>
      </w:r>
      <w:proofErr w:type="gramStart"/>
      <w:r w:rsidRPr="00235AA7">
        <w:rPr>
          <w:rFonts w:ascii="Times New Roman" w:eastAsia="Times New Roman" w:hAnsi="Times New Roman" w:cs="Times New Roman"/>
          <w:i/>
          <w:color w:val="000000"/>
          <w:sz w:val="24"/>
          <w:szCs w:val="24"/>
        </w:rPr>
        <w:t>door</w:t>
      </w:r>
      <w:proofErr w:type="gramEnd"/>
      <w:r w:rsidRPr="00235AA7">
        <w:rPr>
          <w:rFonts w:ascii="Times New Roman" w:eastAsia="Times New Roman" w:hAnsi="Times New Roman" w:cs="Times New Roman"/>
          <w:i/>
          <w:color w:val="000000"/>
          <w:sz w:val="24"/>
          <w:szCs w:val="24"/>
        </w:rPr>
        <w:t>, being opened.</w:t>
      </w: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r>
    </w:p>
    <w:p w:rsidR="005B32C8" w:rsidRPr="00235AA7" w:rsidRDefault="005B32C8" w:rsidP="00235AA7">
      <w:pPr>
        <w:shd w:val="clear" w:color="auto" w:fill="FFFFFF"/>
        <w:spacing w:before="120" w:after="120" w:line="240" w:lineRule="auto"/>
        <w:ind w:firstLine="720"/>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~Leigh Bigger 5</w:t>
      </w:r>
      <w:r w:rsidRPr="00235AA7">
        <w:rPr>
          <w:rFonts w:ascii="Times New Roman" w:eastAsia="Times New Roman" w:hAnsi="Times New Roman" w:cs="Times New Roman"/>
          <w:i/>
          <w:color w:val="000000"/>
          <w:sz w:val="24"/>
          <w:szCs w:val="24"/>
          <w:vertAlign w:val="superscript"/>
        </w:rPr>
        <w:t>th</w:t>
      </w:r>
      <w:r w:rsidRPr="00235AA7">
        <w:rPr>
          <w:rFonts w:ascii="Times New Roman" w:eastAsia="Times New Roman" w:hAnsi="Times New Roman" w:cs="Times New Roman"/>
          <w:i/>
          <w:color w:val="000000"/>
          <w:sz w:val="24"/>
          <w:szCs w:val="24"/>
        </w:rPr>
        <w:t xml:space="preserve"> </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p>
    <w:p w:rsidR="001D0146" w:rsidRPr="00235AA7" w:rsidRDefault="001D0146" w:rsidP="00235AA7">
      <w:pPr>
        <w:shd w:val="clear" w:color="auto" w:fill="FFFFFF"/>
        <w:spacing w:before="120" w:after="120" w:line="240" w:lineRule="auto"/>
        <w:rPr>
          <w:rFonts w:ascii="Times New Roman" w:eastAsia="Times New Roman" w:hAnsi="Times New Roman" w:cs="Times New Roman"/>
          <w:b/>
          <w:i/>
          <w:color w:val="000000"/>
          <w:sz w:val="24"/>
          <w:szCs w:val="24"/>
        </w:rPr>
      </w:pPr>
      <w:r w:rsidRPr="00235AA7">
        <w:rPr>
          <w:rFonts w:ascii="Times New Roman" w:eastAsia="Times New Roman" w:hAnsi="Times New Roman" w:cs="Times New Roman"/>
          <w:b/>
          <w:i/>
          <w:color w:val="000000"/>
          <w:sz w:val="24"/>
          <w:szCs w:val="24"/>
        </w:rPr>
        <w:t>Tears</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Tears,</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Tiny</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r>
      <w:proofErr w:type="gramStart"/>
      <w:r w:rsidRPr="00235AA7">
        <w:rPr>
          <w:rFonts w:ascii="Times New Roman" w:eastAsia="Times New Roman" w:hAnsi="Times New Roman" w:cs="Times New Roman"/>
          <w:i/>
          <w:color w:val="000000"/>
          <w:sz w:val="24"/>
          <w:szCs w:val="24"/>
        </w:rPr>
        <w:t>salty</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        </w:t>
      </w:r>
      <w:proofErr w:type="gramStart"/>
      <w:r w:rsidRPr="00235AA7">
        <w:rPr>
          <w:rFonts w:ascii="Times New Roman" w:eastAsia="Times New Roman" w:hAnsi="Times New Roman" w:cs="Times New Roman"/>
          <w:i/>
          <w:color w:val="000000"/>
          <w:sz w:val="24"/>
          <w:szCs w:val="24"/>
        </w:rPr>
        <w:t>seas</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r>
      <w:proofErr w:type="gramStart"/>
      <w:r w:rsidRPr="00235AA7">
        <w:rPr>
          <w:rFonts w:ascii="Times New Roman" w:eastAsia="Times New Roman" w:hAnsi="Times New Roman" w:cs="Times New Roman"/>
          <w:i/>
          <w:color w:val="000000"/>
          <w:sz w:val="24"/>
          <w:szCs w:val="24"/>
        </w:rPr>
        <w:t>of</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r>
      <w:proofErr w:type="gramStart"/>
      <w:r w:rsidRPr="00235AA7">
        <w:rPr>
          <w:rFonts w:ascii="Times New Roman" w:eastAsia="Times New Roman" w:hAnsi="Times New Roman" w:cs="Times New Roman"/>
          <w:i/>
          <w:color w:val="000000"/>
          <w:sz w:val="24"/>
          <w:szCs w:val="24"/>
        </w:rPr>
        <w:t>s</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 xml:space="preserve"> </w:t>
      </w:r>
      <w:proofErr w:type="gramStart"/>
      <w:r w:rsidRPr="00235AA7">
        <w:rPr>
          <w:rFonts w:ascii="Times New Roman" w:eastAsia="Times New Roman" w:hAnsi="Times New Roman" w:cs="Times New Roman"/>
          <w:i/>
          <w:color w:val="000000"/>
          <w:sz w:val="24"/>
          <w:szCs w:val="24"/>
        </w:rPr>
        <w:t>a</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 xml:space="preserve">  </w:t>
      </w:r>
      <w:proofErr w:type="gramStart"/>
      <w:r w:rsidRPr="00235AA7">
        <w:rPr>
          <w:rFonts w:ascii="Times New Roman" w:eastAsia="Times New Roman" w:hAnsi="Times New Roman" w:cs="Times New Roman"/>
          <w:i/>
          <w:color w:val="000000"/>
          <w:sz w:val="24"/>
          <w:szCs w:val="24"/>
        </w:rPr>
        <w:t>d</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 xml:space="preserve">   </w:t>
      </w:r>
      <w:proofErr w:type="gramStart"/>
      <w:r w:rsidRPr="00235AA7">
        <w:rPr>
          <w:rFonts w:ascii="Times New Roman" w:eastAsia="Times New Roman" w:hAnsi="Times New Roman" w:cs="Times New Roman"/>
          <w:i/>
          <w:color w:val="000000"/>
          <w:sz w:val="24"/>
          <w:szCs w:val="24"/>
        </w:rPr>
        <w:t>n</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 xml:space="preserve">    </w:t>
      </w:r>
      <w:proofErr w:type="gramStart"/>
      <w:r w:rsidRPr="00235AA7">
        <w:rPr>
          <w:rFonts w:ascii="Times New Roman" w:eastAsia="Times New Roman" w:hAnsi="Times New Roman" w:cs="Times New Roman"/>
          <w:i/>
          <w:color w:val="000000"/>
          <w:sz w:val="24"/>
          <w:szCs w:val="24"/>
        </w:rPr>
        <w:t>e</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 xml:space="preserve">      </w:t>
      </w:r>
      <w:proofErr w:type="gramStart"/>
      <w:r w:rsidRPr="00235AA7">
        <w:rPr>
          <w:rFonts w:ascii="Times New Roman" w:eastAsia="Times New Roman" w:hAnsi="Times New Roman" w:cs="Times New Roman"/>
          <w:i/>
          <w:color w:val="000000"/>
          <w:sz w:val="24"/>
          <w:szCs w:val="24"/>
        </w:rPr>
        <w:t>s</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 xml:space="preserve">        </w:t>
      </w:r>
      <w:proofErr w:type="gramStart"/>
      <w:r w:rsidRPr="00235AA7">
        <w:rPr>
          <w:rFonts w:ascii="Times New Roman" w:eastAsia="Times New Roman" w:hAnsi="Times New Roman" w:cs="Times New Roman"/>
          <w:i/>
          <w:color w:val="000000"/>
          <w:sz w:val="24"/>
          <w:szCs w:val="24"/>
        </w:rPr>
        <w:t>s</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r>
      <w:proofErr w:type="gramStart"/>
      <w:r w:rsidRPr="00235AA7">
        <w:rPr>
          <w:rFonts w:ascii="Times New Roman" w:eastAsia="Times New Roman" w:hAnsi="Times New Roman" w:cs="Times New Roman"/>
          <w:i/>
          <w:color w:val="000000"/>
          <w:sz w:val="24"/>
          <w:szCs w:val="24"/>
        </w:rPr>
        <w:t>and</w:t>
      </w:r>
      <w:proofErr w:type="gramEnd"/>
      <w:r w:rsidRPr="00235AA7">
        <w:rPr>
          <w:rFonts w:ascii="Times New Roman" w:eastAsia="Times New Roman" w:hAnsi="Times New Roman" w:cs="Times New Roman"/>
          <w:i/>
          <w:color w:val="000000"/>
          <w:sz w:val="24"/>
          <w:szCs w:val="24"/>
        </w:rPr>
        <w:t xml:space="preserve"> lost hope</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proofErr w:type="gramStart"/>
      <w:r w:rsidRPr="00235AA7">
        <w:rPr>
          <w:rFonts w:ascii="Times New Roman" w:eastAsia="Times New Roman" w:hAnsi="Times New Roman" w:cs="Times New Roman"/>
          <w:i/>
          <w:color w:val="000000"/>
          <w:sz w:val="24"/>
          <w:szCs w:val="24"/>
        </w:rPr>
        <w:t>rolling</w:t>
      </w:r>
      <w:proofErr w:type="gramEnd"/>
      <w:r w:rsidRPr="00235AA7">
        <w:rPr>
          <w:rFonts w:ascii="Times New Roman" w:eastAsia="Times New Roman" w:hAnsi="Times New Roman" w:cs="Times New Roman"/>
          <w:i/>
          <w:color w:val="000000"/>
          <w:sz w:val="24"/>
          <w:szCs w:val="24"/>
        </w:rPr>
        <w:t xml:space="preserve"> gently off the tip of</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proofErr w:type="gramStart"/>
      <w:r w:rsidRPr="00235AA7">
        <w:rPr>
          <w:rFonts w:ascii="Times New Roman" w:eastAsia="Times New Roman" w:hAnsi="Times New Roman" w:cs="Times New Roman"/>
          <w:i/>
          <w:color w:val="000000"/>
          <w:sz w:val="24"/>
          <w:szCs w:val="24"/>
        </w:rPr>
        <w:t>noses</w:t>
      </w:r>
      <w:proofErr w:type="gramEnd"/>
      <w:r w:rsidRPr="00235AA7">
        <w:rPr>
          <w:rFonts w:ascii="Times New Roman" w:eastAsia="Times New Roman" w:hAnsi="Times New Roman" w:cs="Times New Roman"/>
          <w:i/>
          <w:color w:val="000000"/>
          <w:sz w:val="24"/>
          <w:szCs w:val="24"/>
        </w:rPr>
        <w:t>,</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 xml:space="preserve">          </w:t>
      </w:r>
      <w:proofErr w:type="gramStart"/>
      <w:r w:rsidRPr="00235AA7">
        <w:rPr>
          <w:rFonts w:ascii="Times New Roman" w:eastAsia="Times New Roman" w:hAnsi="Times New Roman" w:cs="Times New Roman"/>
          <w:i/>
          <w:color w:val="000000"/>
          <w:sz w:val="24"/>
          <w:szCs w:val="24"/>
        </w:rPr>
        <w:t>down</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t xml:space="preserve">      </w:t>
      </w:r>
      <w:proofErr w:type="gramStart"/>
      <w:r w:rsidRPr="00235AA7">
        <w:rPr>
          <w:rFonts w:ascii="Times New Roman" w:eastAsia="Times New Roman" w:hAnsi="Times New Roman" w:cs="Times New Roman"/>
          <w:i/>
          <w:color w:val="000000"/>
          <w:sz w:val="24"/>
          <w:szCs w:val="24"/>
        </w:rPr>
        <w:t>cheeks</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proofErr w:type="gramStart"/>
      <w:r w:rsidRPr="00235AA7">
        <w:rPr>
          <w:rFonts w:ascii="Times New Roman" w:eastAsia="Times New Roman" w:hAnsi="Times New Roman" w:cs="Times New Roman"/>
          <w:i/>
          <w:color w:val="000000"/>
          <w:sz w:val="24"/>
          <w:szCs w:val="24"/>
        </w:rPr>
        <w:t>dripping</w:t>
      </w:r>
      <w:proofErr w:type="gramEnd"/>
      <w:r w:rsidRPr="00235AA7">
        <w:rPr>
          <w:rFonts w:ascii="Times New Roman" w:eastAsia="Times New Roman" w:hAnsi="Times New Roman" w:cs="Times New Roman"/>
          <w:i/>
          <w:color w:val="000000"/>
          <w:sz w:val="24"/>
          <w:szCs w:val="24"/>
        </w:rPr>
        <w:t xml:space="preserve"> off chins</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proofErr w:type="gramStart"/>
      <w:r w:rsidRPr="00235AA7">
        <w:rPr>
          <w:rFonts w:ascii="Times New Roman" w:eastAsia="Times New Roman" w:hAnsi="Times New Roman" w:cs="Times New Roman"/>
          <w:i/>
          <w:color w:val="000000"/>
          <w:sz w:val="24"/>
          <w:szCs w:val="24"/>
        </w:rPr>
        <w:t>tumbling</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r>
      <w:proofErr w:type="gramStart"/>
      <w:r w:rsidRPr="00235AA7">
        <w:rPr>
          <w:rFonts w:ascii="Times New Roman" w:eastAsia="Times New Roman" w:hAnsi="Times New Roman" w:cs="Times New Roman"/>
          <w:i/>
          <w:color w:val="000000"/>
          <w:sz w:val="24"/>
          <w:szCs w:val="24"/>
        </w:rPr>
        <w:t>miniature</w:t>
      </w:r>
      <w:proofErr w:type="gramEnd"/>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r>
      <w:proofErr w:type="gramStart"/>
      <w:r w:rsidRPr="00235AA7">
        <w:rPr>
          <w:rFonts w:ascii="Times New Roman" w:eastAsia="Times New Roman" w:hAnsi="Times New Roman" w:cs="Times New Roman"/>
          <w:i/>
          <w:color w:val="000000"/>
          <w:sz w:val="24"/>
          <w:szCs w:val="24"/>
        </w:rPr>
        <w:t>seas</w:t>
      </w:r>
      <w:proofErr w:type="gramEnd"/>
      <w:r w:rsidRPr="00235AA7">
        <w:rPr>
          <w:rFonts w:ascii="Times New Roman" w:eastAsia="Times New Roman" w:hAnsi="Times New Roman" w:cs="Times New Roman"/>
          <w:i/>
          <w:color w:val="000000"/>
          <w:sz w:val="24"/>
          <w:szCs w:val="24"/>
        </w:rPr>
        <w:t xml:space="preserve"> of despair</w:t>
      </w:r>
    </w:p>
    <w:p w:rsidR="001D0146" w:rsidRPr="00235AA7" w:rsidRDefault="001D0146" w:rsidP="00235AA7">
      <w:pPr>
        <w:shd w:val="clear" w:color="auto" w:fill="FFFFFF"/>
        <w:spacing w:before="120" w:after="120" w:line="240" w:lineRule="auto"/>
        <w:rPr>
          <w:rFonts w:ascii="Times New Roman" w:eastAsia="Times New Roman" w:hAnsi="Times New Roman" w:cs="Times New Roman"/>
          <w:i/>
          <w:color w:val="000000"/>
          <w:sz w:val="24"/>
          <w:szCs w:val="24"/>
        </w:rPr>
      </w:pP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r>
      <w:r w:rsidRPr="00235AA7">
        <w:rPr>
          <w:rFonts w:ascii="Times New Roman" w:eastAsia="Times New Roman" w:hAnsi="Times New Roman" w:cs="Times New Roman"/>
          <w:i/>
          <w:color w:val="000000"/>
          <w:sz w:val="24"/>
          <w:szCs w:val="24"/>
        </w:rPr>
        <w:tab/>
        <w:t>Karen Wilder, 6</w:t>
      </w:r>
      <w:r w:rsidRPr="00235AA7">
        <w:rPr>
          <w:rFonts w:ascii="Times New Roman" w:eastAsia="Times New Roman" w:hAnsi="Times New Roman" w:cs="Times New Roman"/>
          <w:i/>
          <w:color w:val="000000"/>
          <w:sz w:val="24"/>
          <w:szCs w:val="24"/>
          <w:vertAlign w:val="superscript"/>
        </w:rPr>
        <w:t>th</w:t>
      </w:r>
      <w:r w:rsidRPr="00235AA7">
        <w:rPr>
          <w:rFonts w:ascii="Times New Roman" w:eastAsia="Times New Roman" w:hAnsi="Times New Roman" w:cs="Times New Roman"/>
          <w:i/>
          <w:color w:val="000000"/>
          <w:sz w:val="24"/>
          <w:szCs w:val="24"/>
        </w:rPr>
        <w:t xml:space="preserve"> </w:t>
      </w:r>
    </w:p>
    <w:p w:rsidR="005B32C8" w:rsidRPr="00235AA7" w:rsidRDefault="005B32C8" w:rsidP="00235AA7">
      <w:pPr>
        <w:pStyle w:val="NoSpacing"/>
        <w:ind w:left="4680" w:firstLine="360"/>
        <w:jc w:val="center"/>
        <w:rPr>
          <w:rFonts w:ascii="Times New Roman" w:hAnsi="Times New Roman" w:cs="Times New Roman"/>
          <w:sz w:val="24"/>
          <w:szCs w:val="24"/>
        </w:rPr>
      </w:pPr>
    </w:p>
    <w:p w:rsidR="00B45FCF" w:rsidRPr="00235AA7" w:rsidRDefault="00B45FCF" w:rsidP="00235AA7">
      <w:pPr>
        <w:pStyle w:val="NoSpacing"/>
        <w:rPr>
          <w:rFonts w:ascii="Times New Roman" w:hAnsi="Times New Roman" w:cs="Times New Roman"/>
          <w:sz w:val="24"/>
          <w:szCs w:val="24"/>
        </w:rPr>
      </w:pPr>
    </w:p>
    <w:p w:rsidR="00B45FCF" w:rsidRPr="00235AA7" w:rsidRDefault="00B45FCF" w:rsidP="00235AA7">
      <w:pPr>
        <w:pStyle w:val="HTMLAddress"/>
        <w:ind w:left="720"/>
        <w:jc w:val="center"/>
        <w:rPr>
          <w:szCs w:val="24"/>
          <w:lang w:eastAsia="ja-JP"/>
        </w:rPr>
      </w:pPr>
    </w:p>
    <w:p w:rsidR="00B45FCF" w:rsidRPr="00235AA7" w:rsidRDefault="000F21E7" w:rsidP="00235AA7">
      <w:pPr>
        <w:pStyle w:val="HTMLAddress"/>
        <w:numPr>
          <w:ilvl w:val="0"/>
          <w:numId w:val="6"/>
        </w:numPr>
        <w:rPr>
          <w:szCs w:val="24"/>
          <w:lang w:eastAsia="ja-JP"/>
        </w:rPr>
      </w:pPr>
      <w:r w:rsidRPr="00235AA7">
        <w:rPr>
          <w:szCs w:val="24"/>
          <w:lang w:eastAsia="ja-JP"/>
        </w:rPr>
        <w:t xml:space="preserve">If you are not reading the book </w:t>
      </w:r>
      <w:r w:rsidRPr="00235AA7">
        <w:rPr>
          <w:i/>
          <w:szCs w:val="24"/>
          <w:lang w:eastAsia="ja-JP"/>
        </w:rPr>
        <w:t xml:space="preserve">Hatchet </w:t>
      </w:r>
      <w:r w:rsidRPr="00235AA7">
        <w:rPr>
          <w:szCs w:val="24"/>
          <w:lang w:eastAsia="ja-JP"/>
        </w:rPr>
        <w:t xml:space="preserve">you may still do this lesson and have students write poems about themselves.  </w:t>
      </w:r>
      <w:r w:rsidR="00B45FCF" w:rsidRPr="00235AA7">
        <w:rPr>
          <w:szCs w:val="24"/>
          <w:lang w:eastAsia="ja-JP"/>
        </w:rPr>
        <w:t xml:space="preserve">Have students think of the main character Brian in the book </w:t>
      </w:r>
      <w:r w:rsidR="00B45FCF" w:rsidRPr="00235AA7">
        <w:rPr>
          <w:i/>
          <w:szCs w:val="24"/>
          <w:lang w:eastAsia="ja-JP"/>
        </w:rPr>
        <w:t>Hatchet</w:t>
      </w:r>
      <w:r w:rsidRPr="00235AA7">
        <w:rPr>
          <w:i/>
          <w:szCs w:val="24"/>
          <w:lang w:eastAsia="ja-JP"/>
        </w:rPr>
        <w:t xml:space="preserve"> (or themselves)</w:t>
      </w:r>
      <w:r w:rsidR="00B45FCF" w:rsidRPr="00235AA7">
        <w:rPr>
          <w:i/>
          <w:szCs w:val="24"/>
          <w:lang w:eastAsia="ja-JP"/>
        </w:rPr>
        <w:t xml:space="preserve">. </w:t>
      </w:r>
    </w:p>
    <w:p w:rsidR="00B45FCF" w:rsidRPr="00235AA7" w:rsidRDefault="00B45FCF" w:rsidP="00235AA7">
      <w:pPr>
        <w:pStyle w:val="HTMLAddress"/>
        <w:ind w:left="720"/>
        <w:rPr>
          <w:szCs w:val="24"/>
          <w:lang w:eastAsia="ja-JP"/>
        </w:rPr>
      </w:pPr>
      <w:r w:rsidRPr="00235AA7">
        <w:rPr>
          <w:szCs w:val="24"/>
          <w:lang w:eastAsia="ja-JP"/>
        </w:rPr>
        <w:t>How is Brian like something else?</w:t>
      </w:r>
    </w:p>
    <w:p w:rsidR="00B45FCF" w:rsidRPr="00235AA7" w:rsidRDefault="00B45FCF" w:rsidP="00235AA7">
      <w:pPr>
        <w:pStyle w:val="HTMLAddress"/>
        <w:ind w:left="720"/>
        <w:rPr>
          <w:szCs w:val="24"/>
          <w:lang w:eastAsia="ja-JP"/>
        </w:rPr>
      </w:pPr>
      <w:r w:rsidRPr="00235AA7">
        <w:rPr>
          <w:szCs w:val="24"/>
          <w:lang w:eastAsia="ja-JP"/>
        </w:rPr>
        <w:t>What things remind you of Brian?</w:t>
      </w:r>
    </w:p>
    <w:p w:rsidR="00B45FCF" w:rsidRPr="00235AA7" w:rsidRDefault="00B45FCF" w:rsidP="00235AA7">
      <w:pPr>
        <w:pStyle w:val="HTMLAddress"/>
        <w:ind w:left="720"/>
        <w:rPr>
          <w:szCs w:val="24"/>
          <w:lang w:eastAsia="ja-JP"/>
        </w:rPr>
      </w:pPr>
      <w:r w:rsidRPr="00235AA7">
        <w:rPr>
          <w:szCs w:val="24"/>
          <w:lang w:eastAsia="ja-JP"/>
        </w:rPr>
        <w:t>What words come to mind when you think about Brian?</w:t>
      </w:r>
    </w:p>
    <w:p w:rsidR="00B45FCF" w:rsidRPr="00235AA7" w:rsidRDefault="00B45FCF" w:rsidP="00235AA7">
      <w:pPr>
        <w:pStyle w:val="HTMLAddress"/>
        <w:ind w:left="720"/>
        <w:rPr>
          <w:szCs w:val="24"/>
          <w:lang w:eastAsia="ja-JP"/>
        </w:rPr>
      </w:pPr>
      <w:r w:rsidRPr="00235AA7">
        <w:rPr>
          <w:szCs w:val="24"/>
          <w:lang w:eastAsia="ja-JP"/>
        </w:rPr>
        <w:t>How would you feel if you were in Brian’s situation?</w:t>
      </w:r>
    </w:p>
    <w:p w:rsidR="00B45FCF" w:rsidRPr="00235AA7" w:rsidRDefault="00B45FCF" w:rsidP="00235AA7">
      <w:pPr>
        <w:pStyle w:val="HTMLAddress"/>
        <w:numPr>
          <w:ilvl w:val="0"/>
          <w:numId w:val="6"/>
        </w:numPr>
        <w:rPr>
          <w:szCs w:val="24"/>
          <w:lang w:eastAsia="ja-JP"/>
        </w:rPr>
      </w:pPr>
      <w:r w:rsidRPr="00235AA7">
        <w:rPr>
          <w:szCs w:val="24"/>
          <w:lang w:eastAsia="ja-JP"/>
        </w:rPr>
        <w:t>Give the students each a piece of blank paper and something to draw with.  Give them the task of drawing a metaphor to represent Brian.  Give them about 5-10 minutes to complete this.</w:t>
      </w:r>
    </w:p>
    <w:p w:rsidR="00B45FCF" w:rsidRPr="00235AA7" w:rsidRDefault="00B45FCF" w:rsidP="00235AA7">
      <w:pPr>
        <w:pStyle w:val="HTMLAddress"/>
        <w:numPr>
          <w:ilvl w:val="0"/>
          <w:numId w:val="6"/>
        </w:numPr>
        <w:rPr>
          <w:szCs w:val="24"/>
          <w:lang w:eastAsia="ja-JP"/>
        </w:rPr>
      </w:pPr>
      <w:r w:rsidRPr="00235AA7">
        <w:rPr>
          <w:szCs w:val="24"/>
          <w:lang w:eastAsia="ja-JP"/>
        </w:rPr>
        <w:t>Ask students if they would like to share their drawings and why they chose to draw what they did.  Allow time for sharing.</w:t>
      </w:r>
    </w:p>
    <w:p w:rsidR="00B45FCF" w:rsidRPr="00235AA7" w:rsidRDefault="00B45FCF" w:rsidP="00235AA7">
      <w:pPr>
        <w:pStyle w:val="HTMLAddress"/>
        <w:numPr>
          <w:ilvl w:val="0"/>
          <w:numId w:val="6"/>
        </w:numPr>
        <w:rPr>
          <w:szCs w:val="24"/>
          <w:lang w:eastAsia="ja-JP"/>
        </w:rPr>
      </w:pPr>
      <w:r w:rsidRPr="00235AA7">
        <w:rPr>
          <w:szCs w:val="24"/>
          <w:lang w:eastAsia="ja-JP"/>
        </w:rPr>
        <w:t>Now tell students to create a metaphor/connection/comparison poem about Brian being like this other thing.  Allow about 10 minutes for this process.</w:t>
      </w:r>
    </w:p>
    <w:p w:rsidR="00B45FCF" w:rsidRPr="00235AA7" w:rsidRDefault="00B45FCF" w:rsidP="00235AA7">
      <w:pPr>
        <w:pStyle w:val="HTMLAddress"/>
        <w:numPr>
          <w:ilvl w:val="0"/>
          <w:numId w:val="6"/>
        </w:numPr>
        <w:rPr>
          <w:szCs w:val="24"/>
          <w:lang w:eastAsia="ja-JP"/>
        </w:rPr>
      </w:pPr>
      <w:r w:rsidRPr="00235AA7">
        <w:rPr>
          <w:szCs w:val="24"/>
          <w:lang w:eastAsia="ja-JP"/>
        </w:rPr>
        <w:t>Ask students if they would like to share their poems.  If so, allow time for them to do this.</w:t>
      </w:r>
    </w:p>
    <w:p w:rsidR="00603C70" w:rsidRPr="00235AA7" w:rsidRDefault="00603C70" w:rsidP="00235AA7">
      <w:pPr>
        <w:pStyle w:val="ListParagraph"/>
        <w:spacing w:after="0" w:line="240" w:lineRule="auto"/>
        <w:ind w:right="72"/>
        <w:rPr>
          <w:rFonts w:ascii="Times New Roman" w:hAnsi="Times New Roman" w:cs="Times New Roman"/>
          <w:sz w:val="24"/>
          <w:szCs w:val="24"/>
        </w:rPr>
      </w:pPr>
    </w:p>
    <w:p w:rsidR="00F74074" w:rsidRPr="00235AA7" w:rsidRDefault="00F74074" w:rsidP="00235AA7">
      <w:pPr>
        <w:pStyle w:val="ListParagraph"/>
        <w:spacing w:after="0" w:line="240" w:lineRule="auto"/>
        <w:ind w:right="72"/>
        <w:rPr>
          <w:rFonts w:ascii="Times New Roman" w:hAnsi="Times New Roman" w:cs="Times New Roman"/>
          <w:sz w:val="24"/>
          <w:szCs w:val="24"/>
        </w:rPr>
      </w:pPr>
    </w:p>
    <w:p w:rsidR="00C26F56" w:rsidRPr="00235AA7" w:rsidRDefault="00C26F56" w:rsidP="00235AA7">
      <w:pPr>
        <w:pStyle w:val="ListParagraph"/>
        <w:spacing w:after="0" w:line="240" w:lineRule="auto"/>
        <w:ind w:right="72"/>
        <w:rPr>
          <w:rFonts w:ascii="Times New Roman" w:hAnsi="Times New Roman" w:cs="Times New Roman"/>
          <w:sz w:val="24"/>
          <w:szCs w:val="24"/>
        </w:rPr>
      </w:pPr>
    </w:p>
    <w:p w:rsidR="00C26F56" w:rsidRPr="00235AA7" w:rsidRDefault="00C26F56" w:rsidP="00235AA7">
      <w:pPr>
        <w:spacing w:after="0" w:line="240" w:lineRule="auto"/>
        <w:ind w:right="72"/>
        <w:rPr>
          <w:rFonts w:ascii="Times New Roman" w:hAnsi="Times New Roman" w:cs="Times New Roman"/>
          <w:sz w:val="24"/>
          <w:szCs w:val="24"/>
        </w:rPr>
      </w:pPr>
      <w:r w:rsidRPr="00235AA7">
        <w:rPr>
          <w:rFonts w:ascii="Times New Roman" w:hAnsi="Times New Roman" w:cs="Times New Roman"/>
          <w:sz w:val="24"/>
          <w:szCs w:val="24"/>
        </w:rPr>
        <w:t>Assessment:</w:t>
      </w:r>
    </w:p>
    <w:p w:rsidR="00C26F56" w:rsidRPr="00235AA7" w:rsidRDefault="00507E3A" w:rsidP="00235AA7">
      <w:pPr>
        <w:spacing w:after="0" w:line="240" w:lineRule="auto"/>
        <w:ind w:right="72"/>
        <w:jc w:val="center"/>
        <w:rPr>
          <w:rFonts w:ascii="Times New Roman" w:hAnsi="Times New Roman" w:cs="Times New Roman"/>
          <w:sz w:val="24"/>
          <w:szCs w:val="24"/>
        </w:rPr>
      </w:pPr>
      <w:r w:rsidRPr="00235AA7">
        <w:rPr>
          <w:rFonts w:ascii="Times New Roman" w:hAnsi="Times New Roman" w:cs="Times New Roman"/>
          <w:sz w:val="24"/>
          <w:szCs w:val="24"/>
        </w:rPr>
        <w:t xml:space="preserve">Simile / Metaphor Poem </w:t>
      </w:r>
      <w:r w:rsidR="00C26F56" w:rsidRPr="00235AA7">
        <w:rPr>
          <w:rFonts w:ascii="Times New Roman" w:hAnsi="Times New Roman" w:cs="Times New Roman"/>
          <w:sz w:val="24"/>
          <w:szCs w:val="24"/>
        </w:rPr>
        <w:t xml:space="preserve">Rubric </w:t>
      </w:r>
    </w:p>
    <w:p w:rsidR="00C26F56" w:rsidRPr="00235AA7" w:rsidRDefault="00C26F56" w:rsidP="00235AA7">
      <w:pPr>
        <w:spacing w:after="0" w:line="240" w:lineRule="auto"/>
        <w:ind w:right="72"/>
        <w:jc w:val="center"/>
        <w:rPr>
          <w:rFonts w:ascii="Times New Roman" w:hAnsi="Times New Roman" w:cs="Times New Roman"/>
          <w:sz w:val="24"/>
          <w:szCs w:val="24"/>
        </w:rPr>
      </w:pPr>
    </w:p>
    <w:tbl>
      <w:tblPr>
        <w:tblStyle w:val="TableGrid"/>
        <w:tblW w:w="0" w:type="auto"/>
        <w:tblLook w:val="04A0"/>
      </w:tblPr>
      <w:tblGrid>
        <w:gridCol w:w="1525"/>
        <w:gridCol w:w="1636"/>
        <w:gridCol w:w="1708"/>
        <w:gridCol w:w="1708"/>
        <w:gridCol w:w="1708"/>
        <w:gridCol w:w="1291"/>
      </w:tblGrid>
      <w:tr w:rsidR="003E049D" w:rsidRPr="00235AA7" w:rsidTr="003E049D">
        <w:tc>
          <w:tcPr>
            <w:tcW w:w="1596" w:type="dxa"/>
          </w:tcPr>
          <w:p w:rsidR="003E049D" w:rsidRPr="00235AA7" w:rsidRDefault="003E049D" w:rsidP="00235AA7">
            <w:pPr>
              <w:ind w:right="72"/>
              <w:rPr>
                <w:rFonts w:ascii="Times New Roman" w:hAnsi="Times New Roman" w:cs="Times New Roman"/>
                <w:sz w:val="24"/>
                <w:szCs w:val="24"/>
              </w:rPr>
            </w:pPr>
          </w:p>
        </w:tc>
        <w:tc>
          <w:tcPr>
            <w:tcW w:w="1596" w:type="dxa"/>
          </w:tcPr>
          <w:p w:rsidR="003E049D"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4</w:t>
            </w:r>
          </w:p>
        </w:tc>
        <w:tc>
          <w:tcPr>
            <w:tcW w:w="1596" w:type="dxa"/>
          </w:tcPr>
          <w:p w:rsidR="003E049D"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3</w:t>
            </w:r>
          </w:p>
        </w:tc>
        <w:tc>
          <w:tcPr>
            <w:tcW w:w="1596" w:type="dxa"/>
          </w:tcPr>
          <w:p w:rsidR="003E049D"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2</w:t>
            </w:r>
          </w:p>
        </w:tc>
        <w:tc>
          <w:tcPr>
            <w:tcW w:w="1596" w:type="dxa"/>
          </w:tcPr>
          <w:p w:rsidR="003E049D"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1</w:t>
            </w:r>
          </w:p>
        </w:tc>
        <w:tc>
          <w:tcPr>
            <w:tcW w:w="1596" w:type="dxa"/>
          </w:tcPr>
          <w:p w:rsidR="003E049D"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Totals</w:t>
            </w:r>
          </w:p>
        </w:tc>
      </w:tr>
      <w:tr w:rsidR="003E049D" w:rsidRPr="00235AA7" w:rsidTr="003E049D">
        <w:tc>
          <w:tcPr>
            <w:tcW w:w="1596" w:type="dxa"/>
          </w:tcPr>
          <w:p w:rsidR="00861F4C" w:rsidRPr="00235AA7" w:rsidRDefault="00861F4C" w:rsidP="00235AA7">
            <w:pPr>
              <w:ind w:right="72"/>
              <w:rPr>
                <w:rFonts w:ascii="Times New Roman" w:hAnsi="Times New Roman" w:cs="Times New Roman"/>
                <w:sz w:val="24"/>
                <w:szCs w:val="24"/>
              </w:rPr>
            </w:pPr>
          </w:p>
          <w:p w:rsidR="00861F4C" w:rsidRPr="00235AA7" w:rsidRDefault="00861F4C" w:rsidP="00235AA7">
            <w:pPr>
              <w:ind w:right="72"/>
              <w:rPr>
                <w:rFonts w:ascii="Times New Roman" w:hAnsi="Times New Roman" w:cs="Times New Roman"/>
                <w:sz w:val="24"/>
                <w:szCs w:val="24"/>
              </w:rPr>
            </w:pPr>
          </w:p>
          <w:p w:rsidR="00861F4C" w:rsidRPr="00235AA7" w:rsidRDefault="00861F4C" w:rsidP="00235AA7">
            <w:pPr>
              <w:ind w:right="72"/>
              <w:rPr>
                <w:rFonts w:ascii="Times New Roman" w:hAnsi="Times New Roman" w:cs="Times New Roman"/>
                <w:sz w:val="24"/>
                <w:szCs w:val="24"/>
              </w:rPr>
            </w:pPr>
          </w:p>
          <w:p w:rsidR="00861F4C" w:rsidRPr="00235AA7" w:rsidRDefault="00861F4C" w:rsidP="00235AA7">
            <w:pPr>
              <w:ind w:right="72"/>
              <w:rPr>
                <w:rFonts w:ascii="Times New Roman" w:hAnsi="Times New Roman" w:cs="Times New Roman"/>
                <w:sz w:val="24"/>
                <w:szCs w:val="24"/>
              </w:rPr>
            </w:pPr>
          </w:p>
          <w:p w:rsidR="003E049D" w:rsidRPr="00235AA7" w:rsidRDefault="003E049D"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Word Usage</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use of</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vocabulary is</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precise, vivid,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and paints a</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strong clear and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complete picture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in the reader’s</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mind</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use of</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vocabulary is</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routine and</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workable</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use of</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vocabulary is</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more telling than</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showing</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use of</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vocabulary is</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very</w:t>
            </w:r>
            <w:proofErr w:type="gramEnd"/>
            <w:r w:rsidRPr="00235AA7">
              <w:rPr>
                <w:rFonts w:ascii="Times New Roman" w:hAnsi="Times New Roman" w:cs="Times New Roman"/>
                <w:sz w:val="24"/>
                <w:szCs w:val="24"/>
              </w:rPr>
              <w:t xml:space="preserve"> basic.</w:t>
            </w:r>
          </w:p>
        </w:tc>
        <w:tc>
          <w:tcPr>
            <w:tcW w:w="1596" w:type="dxa"/>
          </w:tcPr>
          <w:p w:rsidR="003E049D" w:rsidRPr="00235AA7" w:rsidRDefault="003E049D" w:rsidP="00235AA7">
            <w:pPr>
              <w:ind w:right="72"/>
              <w:rPr>
                <w:rFonts w:ascii="Times New Roman" w:hAnsi="Times New Roman" w:cs="Times New Roman"/>
                <w:sz w:val="24"/>
                <w:szCs w:val="24"/>
              </w:rPr>
            </w:pPr>
          </w:p>
        </w:tc>
      </w:tr>
      <w:tr w:rsidR="003E049D" w:rsidRPr="00235AA7" w:rsidTr="003E049D">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p>
          <w:p w:rsidR="00861F4C" w:rsidRPr="00235AA7" w:rsidRDefault="00861F4C" w:rsidP="00235AA7">
            <w:pPr>
              <w:autoSpaceDE w:val="0"/>
              <w:autoSpaceDN w:val="0"/>
              <w:adjustRightInd w:val="0"/>
              <w:rPr>
                <w:rFonts w:ascii="Times New Roman" w:hAnsi="Times New Roman" w:cs="Times New Roman"/>
                <w:sz w:val="24"/>
                <w:szCs w:val="24"/>
              </w:rPr>
            </w:pPr>
          </w:p>
          <w:p w:rsidR="00861F4C" w:rsidRPr="00235AA7" w:rsidRDefault="00861F4C" w:rsidP="00235AA7">
            <w:pPr>
              <w:autoSpaceDE w:val="0"/>
              <w:autoSpaceDN w:val="0"/>
              <w:adjustRightInd w:val="0"/>
              <w:rPr>
                <w:rFonts w:ascii="Times New Roman" w:hAnsi="Times New Roman" w:cs="Times New Roman"/>
                <w:sz w:val="24"/>
                <w:szCs w:val="24"/>
              </w:rPr>
            </w:pPr>
          </w:p>
          <w:p w:rsidR="00861F4C" w:rsidRPr="00235AA7" w:rsidRDefault="00861F4C" w:rsidP="00235AA7">
            <w:pPr>
              <w:autoSpaceDE w:val="0"/>
              <w:autoSpaceDN w:val="0"/>
              <w:adjustRightInd w:val="0"/>
              <w:rPr>
                <w:rFonts w:ascii="Times New Roman" w:hAnsi="Times New Roman" w:cs="Times New Roman"/>
                <w:sz w:val="24"/>
                <w:szCs w:val="24"/>
              </w:rPr>
            </w:pPr>
          </w:p>
          <w:p w:rsidR="00861F4C" w:rsidRPr="00235AA7" w:rsidRDefault="00861F4C" w:rsidP="00235AA7">
            <w:pPr>
              <w:autoSpaceDE w:val="0"/>
              <w:autoSpaceDN w:val="0"/>
              <w:adjustRightInd w:val="0"/>
              <w:jc w:val="center"/>
              <w:rPr>
                <w:rFonts w:ascii="Times New Roman" w:hAnsi="Times New Roman" w:cs="Times New Roman"/>
                <w:sz w:val="24"/>
                <w:szCs w:val="24"/>
              </w:rPr>
            </w:pPr>
            <w:r w:rsidRPr="00235AA7">
              <w:rPr>
                <w:rFonts w:ascii="Times New Roman" w:hAnsi="Times New Roman" w:cs="Times New Roman"/>
                <w:sz w:val="24"/>
                <w:szCs w:val="24"/>
              </w:rPr>
              <w:t>Language</w:t>
            </w:r>
          </w:p>
          <w:p w:rsidR="00861F4C" w:rsidRPr="00235AA7" w:rsidRDefault="00861F4C" w:rsidP="00235AA7">
            <w:pPr>
              <w:autoSpaceDE w:val="0"/>
              <w:autoSpaceDN w:val="0"/>
              <w:adjustRightInd w:val="0"/>
              <w:jc w:val="center"/>
              <w:rPr>
                <w:rFonts w:ascii="Times New Roman" w:hAnsi="Times New Roman" w:cs="Times New Roman"/>
                <w:sz w:val="24"/>
                <w:szCs w:val="24"/>
              </w:rPr>
            </w:pPr>
            <w:r w:rsidRPr="00235AA7">
              <w:rPr>
                <w:rFonts w:ascii="Times New Roman" w:hAnsi="Times New Roman" w:cs="Times New Roman"/>
                <w:sz w:val="24"/>
                <w:szCs w:val="24"/>
              </w:rPr>
              <w:t>Conventions</w:t>
            </w:r>
          </w:p>
          <w:p w:rsidR="00861F4C" w:rsidRPr="00235AA7" w:rsidRDefault="00861F4C" w:rsidP="00235AA7">
            <w:pPr>
              <w:autoSpaceDE w:val="0"/>
              <w:autoSpaceDN w:val="0"/>
              <w:adjustRightInd w:val="0"/>
              <w:jc w:val="center"/>
              <w:rPr>
                <w:rFonts w:ascii="Times New Roman" w:hAnsi="Times New Roman" w:cs="Times New Roman"/>
                <w:sz w:val="24"/>
                <w:szCs w:val="24"/>
              </w:rPr>
            </w:pPr>
            <w:r w:rsidRPr="00235AA7">
              <w:rPr>
                <w:rFonts w:ascii="Times New Roman" w:hAnsi="Times New Roman" w:cs="Times New Roman"/>
                <w:sz w:val="24"/>
                <w:szCs w:val="24"/>
              </w:rPr>
              <w:t>(spelling,</w:t>
            </w:r>
          </w:p>
          <w:p w:rsidR="00861F4C" w:rsidRPr="00235AA7" w:rsidRDefault="00861F4C" w:rsidP="00235AA7">
            <w:pPr>
              <w:autoSpaceDE w:val="0"/>
              <w:autoSpaceDN w:val="0"/>
              <w:adjustRightInd w:val="0"/>
              <w:jc w:val="center"/>
              <w:rPr>
                <w:rFonts w:ascii="Times New Roman" w:hAnsi="Times New Roman" w:cs="Times New Roman"/>
                <w:sz w:val="24"/>
                <w:szCs w:val="24"/>
              </w:rPr>
            </w:pPr>
            <w:r w:rsidRPr="00235AA7">
              <w:rPr>
                <w:rFonts w:ascii="Times New Roman" w:hAnsi="Times New Roman" w:cs="Times New Roman"/>
                <w:sz w:val="24"/>
                <w:szCs w:val="24"/>
              </w:rPr>
              <w:t>grammar,</w:t>
            </w:r>
          </w:p>
          <w:p w:rsidR="003E049D"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punctuation</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Has grade-level</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appropriate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spelling,</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grammar, and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punctuation;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contains few, if</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any, errors that</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 xml:space="preserve">do not </w:t>
            </w:r>
            <w:r w:rsidRPr="00235AA7">
              <w:rPr>
                <w:rFonts w:ascii="Times New Roman" w:hAnsi="Times New Roman" w:cs="Times New Roman"/>
                <w:sz w:val="24"/>
                <w:szCs w:val="24"/>
              </w:rPr>
              <w:lastRenderedPageBreak/>
              <w:t>interfere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with the reader’s</w:t>
            </w:r>
          </w:p>
          <w:p w:rsidR="003E049D" w:rsidRPr="00235AA7" w:rsidRDefault="00861F4C" w:rsidP="00235AA7">
            <w:pPr>
              <w:autoSpaceDE w:val="0"/>
              <w:autoSpaceDN w:val="0"/>
              <w:adjustRightInd w:val="0"/>
              <w:rPr>
                <w:rFonts w:ascii="Times New Roman" w:hAnsi="Times New Roman" w:cs="Times New Roman"/>
                <w:sz w:val="24"/>
                <w:szCs w:val="24"/>
              </w:rPr>
            </w:pPr>
            <w:proofErr w:type="gramStart"/>
            <w:r w:rsidRPr="00235AA7">
              <w:rPr>
                <w:rFonts w:ascii="Times New Roman" w:hAnsi="Times New Roman" w:cs="Times New Roman"/>
                <w:sz w:val="24"/>
                <w:szCs w:val="24"/>
              </w:rPr>
              <w:t>understanding</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lastRenderedPageBreak/>
              <w:t>Has mainly grade</w:t>
            </w:r>
            <w:r w:rsidR="00235AA7">
              <w:rPr>
                <w:rFonts w:ascii="Times New Roman" w:hAnsi="Times New Roman" w:cs="Times New Roman"/>
                <w:sz w:val="24"/>
                <w:szCs w:val="24"/>
              </w:rPr>
              <w:t xml:space="preserve"> </w:t>
            </w:r>
            <w:r w:rsidRPr="00235AA7">
              <w:rPr>
                <w:rFonts w:ascii="Times New Roman" w:hAnsi="Times New Roman" w:cs="Times New Roman"/>
                <w:sz w:val="24"/>
                <w:szCs w:val="24"/>
              </w:rPr>
              <w:t>level</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appropriate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spelling,</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grammar, and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punctuation;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contains some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errors that do not</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interfere with the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lastRenderedPageBreak/>
              <w:t>reader’s</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understanding</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lastRenderedPageBreak/>
              <w:t>May contain many</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errors in spelling,</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grammar, and/or</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punctuation that</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may interfere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with the reader’s</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lastRenderedPageBreak/>
              <w:t>understanding</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lastRenderedPageBreak/>
              <w:t>May contain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frequent and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numerous</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errors in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spelling,</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grammar, and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punctuation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that interferes</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with the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reader’s</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understanding</w:t>
            </w:r>
            <w:proofErr w:type="gramEnd"/>
            <w:r w:rsidRPr="00235AA7">
              <w:rPr>
                <w:rFonts w:ascii="Times New Roman" w:hAnsi="Times New Roman" w:cs="Times New Roman"/>
                <w:sz w:val="24"/>
                <w:szCs w:val="24"/>
              </w:rPr>
              <w:t>.</w:t>
            </w:r>
          </w:p>
        </w:tc>
        <w:tc>
          <w:tcPr>
            <w:tcW w:w="1596" w:type="dxa"/>
          </w:tcPr>
          <w:p w:rsidR="003E049D" w:rsidRPr="00235AA7" w:rsidRDefault="003E049D" w:rsidP="00235AA7">
            <w:pPr>
              <w:ind w:right="72"/>
              <w:rPr>
                <w:rFonts w:ascii="Times New Roman" w:hAnsi="Times New Roman" w:cs="Times New Roman"/>
                <w:sz w:val="24"/>
                <w:szCs w:val="24"/>
              </w:rPr>
            </w:pPr>
          </w:p>
        </w:tc>
      </w:tr>
      <w:tr w:rsidR="003E049D" w:rsidRPr="00235AA7" w:rsidTr="003E049D">
        <w:tc>
          <w:tcPr>
            <w:tcW w:w="1596" w:type="dxa"/>
          </w:tcPr>
          <w:p w:rsidR="00861F4C" w:rsidRPr="00235AA7" w:rsidRDefault="00861F4C" w:rsidP="00235AA7">
            <w:pPr>
              <w:ind w:right="72"/>
              <w:rPr>
                <w:rFonts w:ascii="Times New Roman" w:hAnsi="Times New Roman" w:cs="Times New Roman"/>
                <w:sz w:val="24"/>
                <w:szCs w:val="24"/>
              </w:rPr>
            </w:pPr>
          </w:p>
          <w:p w:rsidR="00861F4C" w:rsidRPr="00235AA7" w:rsidRDefault="00861F4C" w:rsidP="00235AA7">
            <w:pPr>
              <w:ind w:right="72"/>
              <w:rPr>
                <w:rFonts w:ascii="Times New Roman" w:hAnsi="Times New Roman" w:cs="Times New Roman"/>
                <w:sz w:val="24"/>
                <w:szCs w:val="24"/>
              </w:rPr>
            </w:pPr>
          </w:p>
          <w:p w:rsidR="003E049D"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Effort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work</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demonstrates a</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complete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understanding of</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the assignment</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and goes beyond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the</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requirements</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work</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demonstrates an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understanding of</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the</w:t>
            </w:r>
            <w:proofErr w:type="gramEnd"/>
            <w:r w:rsidRPr="00235AA7">
              <w:rPr>
                <w:rFonts w:ascii="Times New Roman" w:hAnsi="Times New Roman" w:cs="Times New Roman"/>
                <w:sz w:val="24"/>
                <w:szCs w:val="24"/>
              </w:rPr>
              <w:t xml:space="preserve"> assignment.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work</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demonstrates</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some</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understanding of</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the</w:t>
            </w:r>
            <w:proofErr w:type="gramEnd"/>
            <w:r w:rsidRPr="00235AA7">
              <w:rPr>
                <w:rFonts w:ascii="Times New Roman" w:hAnsi="Times New Roman" w:cs="Times New Roman"/>
                <w:sz w:val="24"/>
                <w:szCs w:val="24"/>
              </w:rPr>
              <w:t xml:space="preserve"> assignment.</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Student’s work</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lacks</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understanding</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of the</w:t>
            </w:r>
          </w:p>
          <w:p w:rsidR="003E049D"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assignment</w:t>
            </w:r>
            <w:proofErr w:type="gramEnd"/>
            <w:r w:rsidRPr="00235AA7">
              <w:rPr>
                <w:rFonts w:ascii="Times New Roman" w:hAnsi="Times New Roman" w:cs="Times New Roman"/>
                <w:sz w:val="24"/>
                <w:szCs w:val="24"/>
              </w:rPr>
              <w:t>.</w:t>
            </w:r>
          </w:p>
        </w:tc>
        <w:tc>
          <w:tcPr>
            <w:tcW w:w="1596" w:type="dxa"/>
          </w:tcPr>
          <w:p w:rsidR="003E049D" w:rsidRPr="00235AA7" w:rsidRDefault="003E049D" w:rsidP="00235AA7">
            <w:pPr>
              <w:ind w:right="72"/>
              <w:rPr>
                <w:rFonts w:ascii="Times New Roman" w:hAnsi="Times New Roman" w:cs="Times New Roman"/>
                <w:sz w:val="24"/>
                <w:szCs w:val="24"/>
              </w:rPr>
            </w:pPr>
          </w:p>
        </w:tc>
      </w:tr>
      <w:tr w:rsidR="00861F4C" w:rsidRPr="00235AA7" w:rsidTr="003E049D">
        <w:tc>
          <w:tcPr>
            <w:tcW w:w="1596" w:type="dxa"/>
          </w:tcPr>
          <w:p w:rsidR="00861F4C" w:rsidRPr="00235AA7" w:rsidRDefault="00861F4C" w:rsidP="00235AA7">
            <w:pPr>
              <w:ind w:right="72"/>
              <w:jc w:val="center"/>
              <w:rPr>
                <w:rFonts w:ascii="Times New Roman" w:hAnsi="Times New Roman" w:cs="Times New Roman"/>
                <w:sz w:val="24"/>
                <w:szCs w:val="24"/>
              </w:rPr>
            </w:pPr>
          </w:p>
          <w:p w:rsidR="00861F4C" w:rsidRPr="00235AA7" w:rsidRDefault="00861F4C" w:rsidP="00235AA7">
            <w:pPr>
              <w:ind w:right="72"/>
              <w:jc w:val="center"/>
              <w:rPr>
                <w:rFonts w:ascii="Times New Roman" w:hAnsi="Times New Roman" w:cs="Times New Roman"/>
                <w:sz w:val="24"/>
                <w:szCs w:val="24"/>
              </w:rPr>
            </w:pPr>
          </w:p>
          <w:p w:rsidR="00861F4C" w:rsidRPr="00235AA7" w:rsidRDefault="00861F4C" w:rsidP="00235AA7">
            <w:pPr>
              <w:ind w:right="72"/>
              <w:jc w:val="center"/>
              <w:rPr>
                <w:rFonts w:ascii="Times New Roman" w:hAnsi="Times New Roman" w:cs="Times New Roman"/>
                <w:sz w:val="24"/>
                <w:szCs w:val="24"/>
              </w:rPr>
            </w:pPr>
            <w:r w:rsidRPr="00235AA7">
              <w:rPr>
                <w:rFonts w:ascii="Times New Roman" w:hAnsi="Times New Roman" w:cs="Times New Roman"/>
                <w:sz w:val="24"/>
                <w:szCs w:val="24"/>
              </w:rPr>
              <w:t>Illustration</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Effective and</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creative use of</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an illustration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enhances the</w:t>
            </w:r>
          </w:p>
          <w:p w:rsidR="00861F4C"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poem’s</w:t>
            </w:r>
            <w:proofErr w:type="gramEnd"/>
            <w:r w:rsidRPr="00235AA7">
              <w:rPr>
                <w:rFonts w:ascii="Times New Roman" w:hAnsi="Times New Roman" w:cs="Times New Roman"/>
                <w:sz w:val="24"/>
                <w:szCs w:val="24"/>
              </w:rPr>
              <w:t xml:space="preserve"> meaning.</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Uses an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illustration to</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enhance the</w:t>
            </w:r>
          </w:p>
          <w:p w:rsidR="00861F4C"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poem’s</w:t>
            </w:r>
            <w:proofErr w:type="gramEnd"/>
            <w:r w:rsidRPr="00235AA7">
              <w:rPr>
                <w:rFonts w:ascii="Times New Roman" w:hAnsi="Times New Roman" w:cs="Times New Roman"/>
                <w:sz w:val="24"/>
                <w:szCs w:val="24"/>
              </w:rPr>
              <w:t xml:space="preserve"> meaning.</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Uses an</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illustration that</w:t>
            </w:r>
          </w:p>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may add to the</w:t>
            </w:r>
          </w:p>
          <w:p w:rsidR="00861F4C"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poem’s</w:t>
            </w:r>
            <w:proofErr w:type="gramEnd"/>
            <w:r w:rsidRPr="00235AA7">
              <w:rPr>
                <w:rFonts w:ascii="Times New Roman" w:hAnsi="Times New Roman" w:cs="Times New Roman"/>
                <w:sz w:val="24"/>
                <w:szCs w:val="24"/>
              </w:rPr>
              <w:t xml:space="preserve"> meaning.</w:t>
            </w:r>
          </w:p>
        </w:tc>
        <w:tc>
          <w:tcPr>
            <w:tcW w:w="1596" w:type="dxa"/>
          </w:tcPr>
          <w:p w:rsidR="00861F4C" w:rsidRPr="00235AA7" w:rsidRDefault="00861F4C" w:rsidP="00235AA7">
            <w:pPr>
              <w:autoSpaceDE w:val="0"/>
              <w:autoSpaceDN w:val="0"/>
              <w:adjustRightInd w:val="0"/>
              <w:rPr>
                <w:rFonts w:ascii="Times New Roman" w:hAnsi="Times New Roman" w:cs="Times New Roman"/>
                <w:sz w:val="24"/>
                <w:szCs w:val="24"/>
              </w:rPr>
            </w:pPr>
            <w:r w:rsidRPr="00235AA7">
              <w:rPr>
                <w:rFonts w:ascii="Times New Roman" w:hAnsi="Times New Roman" w:cs="Times New Roman"/>
                <w:sz w:val="24"/>
                <w:szCs w:val="24"/>
              </w:rPr>
              <w:t>Lacks an</w:t>
            </w:r>
          </w:p>
          <w:p w:rsidR="00861F4C" w:rsidRPr="00235AA7" w:rsidRDefault="00861F4C" w:rsidP="00235AA7">
            <w:pPr>
              <w:ind w:right="72"/>
              <w:rPr>
                <w:rFonts w:ascii="Times New Roman" w:hAnsi="Times New Roman" w:cs="Times New Roman"/>
                <w:sz w:val="24"/>
                <w:szCs w:val="24"/>
              </w:rPr>
            </w:pPr>
            <w:proofErr w:type="gramStart"/>
            <w:r w:rsidRPr="00235AA7">
              <w:rPr>
                <w:rFonts w:ascii="Times New Roman" w:hAnsi="Times New Roman" w:cs="Times New Roman"/>
                <w:sz w:val="24"/>
                <w:szCs w:val="24"/>
              </w:rPr>
              <w:t>illustration</w:t>
            </w:r>
            <w:proofErr w:type="gramEnd"/>
            <w:r w:rsidRPr="00235AA7">
              <w:rPr>
                <w:rFonts w:ascii="Times New Roman" w:hAnsi="Times New Roman" w:cs="Times New Roman"/>
                <w:sz w:val="24"/>
                <w:szCs w:val="24"/>
              </w:rPr>
              <w:t>.</w:t>
            </w:r>
          </w:p>
        </w:tc>
        <w:tc>
          <w:tcPr>
            <w:tcW w:w="1596" w:type="dxa"/>
          </w:tcPr>
          <w:p w:rsidR="00861F4C" w:rsidRPr="00235AA7" w:rsidRDefault="00861F4C" w:rsidP="00235AA7">
            <w:pPr>
              <w:ind w:right="72"/>
              <w:rPr>
                <w:rFonts w:ascii="Times New Roman" w:hAnsi="Times New Roman" w:cs="Times New Roman"/>
                <w:sz w:val="24"/>
                <w:szCs w:val="24"/>
              </w:rPr>
            </w:pPr>
          </w:p>
        </w:tc>
      </w:tr>
    </w:tbl>
    <w:p w:rsidR="00C26F56" w:rsidRPr="00235AA7" w:rsidRDefault="00C26F56" w:rsidP="00235AA7">
      <w:pPr>
        <w:spacing w:after="0" w:line="240" w:lineRule="auto"/>
        <w:ind w:right="72"/>
        <w:rPr>
          <w:rFonts w:ascii="Times New Roman" w:hAnsi="Times New Roman" w:cs="Times New Roman"/>
          <w:sz w:val="24"/>
          <w:szCs w:val="24"/>
        </w:rPr>
      </w:pPr>
    </w:p>
    <w:p w:rsidR="00861F4C" w:rsidRPr="00235AA7" w:rsidRDefault="00235AA7" w:rsidP="00235AA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861F4C" w:rsidRPr="00235AA7">
        <w:rPr>
          <w:rFonts w:ascii="Times New Roman" w:hAnsi="Times New Roman" w:cs="Times New Roman"/>
          <w:sz w:val="24"/>
          <w:szCs w:val="24"/>
        </w:rPr>
        <w:t>Total Points</w:t>
      </w:r>
      <w:proofErr w:type="gramEnd"/>
      <w:r w:rsidR="00861F4C" w:rsidRPr="00235AA7">
        <w:rPr>
          <w:rFonts w:ascii="Times New Roman" w:hAnsi="Times New Roman" w:cs="Times New Roman"/>
          <w:sz w:val="24"/>
          <w:szCs w:val="24"/>
        </w:rPr>
        <w:t xml:space="preserve"> __________/16</w:t>
      </w:r>
    </w:p>
    <w:p w:rsidR="00861F4C" w:rsidRPr="00235AA7" w:rsidRDefault="00861F4C"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Comments: __________________________________________________________________________________________________________________________________________</w:t>
      </w:r>
      <w:r w:rsidR="00235AA7">
        <w:rPr>
          <w:rFonts w:ascii="Times New Roman" w:hAnsi="Times New Roman" w:cs="Times New Roman"/>
          <w:sz w:val="24"/>
          <w:szCs w:val="24"/>
        </w:rPr>
        <w:t>__________________</w:t>
      </w:r>
    </w:p>
    <w:p w:rsidR="00603C70"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Extensions:</w:t>
      </w:r>
    </w:p>
    <w:p w:rsidR="00581B3D" w:rsidRPr="00235AA7" w:rsidRDefault="00581B3D" w:rsidP="00235AA7">
      <w:pPr>
        <w:pStyle w:val="HTMLAddress"/>
        <w:ind w:firstLine="720"/>
        <w:rPr>
          <w:szCs w:val="24"/>
          <w:lang w:eastAsia="ja-JP"/>
        </w:rPr>
      </w:pPr>
      <w:r w:rsidRPr="00235AA7">
        <w:rPr>
          <w:szCs w:val="24"/>
        </w:rPr>
        <w:tab/>
      </w:r>
      <w:r w:rsidRPr="00235AA7">
        <w:rPr>
          <w:szCs w:val="24"/>
          <w:lang w:eastAsia="ja-JP"/>
        </w:rPr>
        <w:t xml:space="preserve">One could differentiate this lesson in a variety of ways.  </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To differentiate by interest of the students one could let the students pick the topic they want to find a metaphor for.  For example if a student was interested in horses he/she could write his/her poem connecting a horse to something else.  If a student was interested in video games he/she could write their metaphor poem about video games.</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 xml:space="preserve">To differentiate by readiness level one could use oral cloze to make the task less daunting for the student.  For example one could take a comparison poem and eliminate some of the words and have the student fill in the blanks with their own words.  Example: </w:t>
      </w:r>
    </w:p>
    <w:p w:rsidR="00581B3D" w:rsidRPr="00235AA7" w:rsidRDefault="00581B3D" w:rsidP="00235AA7">
      <w:pPr>
        <w:pStyle w:val="HTMLAddress"/>
        <w:rPr>
          <w:b/>
          <w:i/>
          <w:szCs w:val="24"/>
          <w:lang w:eastAsia="ja-JP"/>
        </w:rPr>
      </w:pPr>
    </w:p>
    <w:p w:rsidR="00581B3D" w:rsidRPr="00235AA7" w:rsidRDefault="00581B3D" w:rsidP="00235AA7">
      <w:pPr>
        <w:pStyle w:val="HTMLAddress"/>
        <w:rPr>
          <w:b/>
          <w:i/>
          <w:szCs w:val="24"/>
          <w:lang w:eastAsia="ja-JP"/>
        </w:rPr>
      </w:pPr>
    </w:p>
    <w:p w:rsidR="00581B3D" w:rsidRPr="00235AA7" w:rsidRDefault="00581B3D" w:rsidP="00235AA7">
      <w:pPr>
        <w:pStyle w:val="HTMLAddress"/>
        <w:rPr>
          <w:b/>
          <w:i/>
          <w:szCs w:val="24"/>
          <w:lang w:eastAsia="ja-JP"/>
        </w:rPr>
      </w:pPr>
      <w:r w:rsidRPr="00235AA7">
        <w:rPr>
          <w:b/>
          <w:i/>
          <w:szCs w:val="24"/>
          <w:lang w:eastAsia="ja-JP"/>
        </w:rPr>
        <w:t>The Bark</w:t>
      </w:r>
    </w:p>
    <w:p w:rsidR="00581B3D" w:rsidRPr="00235AA7" w:rsidRDefault="00581B3D" w:rsidP="00235AA7">
      <w:pPr>
        <w:pStyle w:val="HTMLAddress"/>
        <w:rPr>
          <w:i/>
          <w:szCs w:val="24"/>
          <w:lang w:eastAsia="ja-JP"/>
        </w:rPr>
      </w:pPr>
      <w:r w:rsidRPr="00235AA7">
        <w:rPr>
          <w:i/>
          <w:szCs w:val="24"/>
          <w:lang w:eastAsia="ja-JP"/>
        </w:rPr>
        <w:t>It’s like a ____________________ dancing heavily</w:t>
      </w:r>
    </w:p>
    <w:p w:rsidR="00581B3D" w:rsidRPr="00235AA7" w:rsidRDefault="00581B3D" w:rsidP="00235AA7">
      <w:pPr>
        <w:pStyle w:val="HTMLAddress"/>
        <w:rPr>
          <w:i/>
          <w:szCs w:val="24"/>
          <w:lang w:eastAsia="ja-JP"/>
        </w:rPr>
      </w:pPr>
      <w:proofErr w:type="gramStart"/>
      <w:r w:rsidRPr="00235AA7">
        <w:rPr>
          <w:i/>
          <w:szCs w:val="24"/>
          <w:lang w:eastAsia="ja-JP"/>
        </w:rPr>
        <w:t>with</w:t>
      </w:r>
      <w:proofErr w:type="gramEnd"/>
      <w:r w:rsidRPr="00235AA7">
        <w:rPr>
          <w:i/>
          <w:szCs w:val="24"/>
          <w:lang w:eastAsia="ja-JP"/>
        </w:rPr>
        <w:t xml:space="preserve"> its ___________________________ going every which way</w:t>
      </w:r>
    </w:p>
    <w:p w:rsidR="00581B3D" w:rsidRPr="00235AA7" w:rsidRDefault="00581B3D" w:rsidP="00235AA7">
      <w:pPr>
        <w:pStyle w:val="HTMLAddress"/>
        <w:rPr>
          <w:i/>
          <w:szCs w:val="24"/>
          <w:lang w:eastAsia="ja-JP"/>
        </w:rPr>
      </w:pPr>
      <w:proofErr w:type="gramStart"/>
      <w:r w:rsidRPr="00235AA7">
        <w:rPr>
          <w:i/>
          <w:szCs w:val="24"/>
          <w:lang w:eastAsia="ja-JP"/>
        </w:rPr>
        <w:lastRenderedPageBreak/>
        <w:t>or</w:t>
      </w:r>
      <w:proofErr w:type="gramEnd"/>
      <w:r w:rsidRPr="00235AA7">
        <w:rPr>
          <w:i/>
          <w:szCs w:val="24"/>
          <w:lang w:eastAsia="ja-JP"/>
        </w:rPr>
        <w:t xml:space="preserve"> a mad river crashing against rocks.</w:t>
      </w:r>
    </w:p>
    <w:p w:rsidR="00581B3D" w:rsidRPr="00235AA7" w:rsidRDefault="00581B3D" w:rsidP="00235AA7">
      <w:pPr>
        <w:pStyle w:val="HTMLAddress"/>
        <w:rPr>
          <w:i/>
          <w:szCs w:val="24"/>
          <w:lang w:eastAsia="ja-JP"/>
        </w:rPr>
      </w:pPr>
      <w:r w:rsidRPr="00235AA7">
        <w:rPr>
          <w:i/>
          <w:szCs w:val="24"/>
          <w:lang w:eastAsia="ja-JP"/>
        </w:rPr>
        <w:t xml:space="preserve">It </w:t>
      </w:r>
      <w:proofErr w:type="gramStart"/>
      <w:r w:rsidRPr="00235AA7">
        <w:rPr>
          <w:i/>
          <w:szCs w:val="24"/>
          <w:lang w:eastAsia="ja-JP"/>
        </w:rPr>
        <w:t>feel</w:t>
      </w:r>
      <w:proofErr w:type="gramEnd"/>
      <w:r w:rsidRPr="00235AA7">
        <w:rPr>
          <w:i/>
          <w:szCs w:val="24"/>
          <w:lang w:eastAsia="ja-JP"/>
        </w:rPr>
        <w:t xml:space="preserve"> like a _________________________________</w:t>
      </w:r>
    </w:p>
    <w:p w:rsidR="00581B3D" w:rsidRPr="00235AA7" w:rsidRDefault="00581B3D" w:rsidP="00235AA7">
      <w:pPr>
        <w:pStyle w:val="HTMLAddress"/>
        <w:rPr>
          <w:i/>
          <w:szCs w:val="24"/>
          <w:lang w:eastAsia="ja-JP"/>
        </w:rPr>
      </w:pPr>
      <w:proofErr w:type="gramStart"/>
      <w:r w:rsidRPr="00235AA7">
        <w:rPr>
          <w:i/>
          <w:szCs w:val="24"/>
          <w:lang w:eastAsia="ja-JP"/>
        </w:rPr>
        <w:t>and</w:t>
      </w:r>
      <w:proofErr w:type="gramEnd"/>
      <w:r w:rsidRPr="00235AA7">
        <w:rPr>
          <w:i/>
          <w:szCs w:val="24"/>
          <w:lang w:eastAsia="ja-JP"/>
        </w:rPr>
        <w:t xml:space="preserve"> on the other side it looks like a _______________________________o</w:t>
      </w:r>
    </w:p>
    <w:p w:rsidR="00581B3D" w:rsidRPr="00235AA7" w:rsidRDefault="00581B3D" w:rsidP="00235AA7">
      <w:pPr>
        <w:pStyle w:val="HTMLAddress"/>
        <w:rPr>
          <w:i/>
          <w:szCs w:val="24"/>
          <w:lang w:eastAsia="ja-JP"/>
        </w:rPr>
      </w:pPr>
      <w:proofErr w:type="gramStart"/>
      <w:r w:rsidRPr="00235AA7">
        <w:rPr>
          <w:i/>
          <w:szCs w:val="24"/>
          <w:lang w:eastAsia="ja-JP"/>
        </w:rPr>
        <w:t>or</w:t>
      </w:r>
      <w:proofErr w:type="gramEnd"/>
      <w:r w:rsidRPr="00235AA7">
        <w:rPr>
          <w:i/>
          <w:szCs w:val="24"/>
          <w:lang w:eastAsia="ja-JP"/>
        </w:rPr>
        <w:t xml:space="preserve"> a mountain with all different textures</w:t>
      </w:r>
    </w:p>
    <w:p w:rsidR="00581B3D" w:rsidRPr="00235AA7" w:rsidRDefault="00581B3D" w:rsidP="00235AA7">
      <w:pPr>
        <w:pStyle w:val="HTMLAddress"/>
        <w:rPr>
          <w:i/>
          <w:szCs w:val="24"/>
          <w:lang w:eastAsia="ja-JP"/>
        </w:rPr>
      </w:pPr>
      <w:proofErr w:type="gramStart"/>
      <w:r w:rsidRPr="00235AA7">
        <w:rPr>
          <w:i/>
          <w:szCs w:val="24"/>
          <w:lang w:eastAsia="ja-JP"/>
        </w:rPr>
        <w:t>and</w:t>
      </w:r>
      <w:proofErr w:type="gramEnd"/>
      <w:r w:rsidRPr="00235AA7">
        <w:rPr>
          <w:i/>
          <w:szCs w:val="24"/>
          <w:lang w:eastAsia="ja-JP"/>
        </w:rPr>
        <w:t xml:space="preserve"> also like a _______________________.</w:t>
      </w:r>
    </w:p>
    <w:p w:rsidR="00581B3D" w:rsidRPr="00235AA7" w:rsidRDefault="00581B3D" w:rsidP="00235AA7">
      <w:pPr>
        <w:pStyle w:val="HTMLAddress"/>
        <w:rPr>
          <w:i/>
          <w:szCs w:val="24"/>
          <w:lang w:eastAsia="ja-JP"/>
        </w:rPr>
      </w:pPr>
      <w:r w:rsidRPr="00235AA7">
        <w:rPr>
          <w:i/>
          <w:szCs w:val="24"/>
          <w:lang w:eastAsia="ja-JP"/>
        </w:rPr>
        <w:t>The color looks like a ______________________________</w:t>
      </w:r>
    </w:p>
    <w:p w:rsidR="00581B3D" w:rsidRPr="00235AA7" w:rsidRDefault="00581B3D" w:rsidP="00235AA7">
      <w:pPr>
        <w:pStyle w:val="HTMLAddress"/>
        <w:rPr>
          <w:i/>
          <w:szCs w:val="24"/>
          <w:lang w:eastAsia="ja-JP"/>
        </w:rPr>
      </w:pPr>
      <w:r w:rsidRPr="00235AA7">
        <w:rPr>
          <w:i/>
          <w:szCs w:val="24"/>
          <w:lang w:eastAsia="ja-JP"/>
        </w:rPr>
        <w:t>When I shake it, it sounds like a ____________________________.</w:t>
      </w:r>
    </w:p>
    <w:p w:rsidR="00581B3D" w:rsidRPr="00235AA7" w:rsidRDefault="00581B3D" w:rsidP="00235AA7">
      <w:pPr>
        <w:pStyle w:val="HTMLAddress"/>
        <w:rPr>
          <w:szCs w:val="24"/>
          <w:lang w:eastAsia="ja-JP"/>
        </w:rPr>
      </w:pPr>
      <w:r w:rsidRPr="00235AA7">
        <w:rPr>
          <w:szCs w:val="24"/>
          <w:lang w:eastAsia="ja-JP"/>
        </w:rPr>
        <w:tab/>
      </w:r>
      <w:r w:rsidRPr="00235AA7">
        <w:rPr>
          <w:szCs w:val="24"/>
          <w:lang w:eastAsia="ja-JP"/>
        </w:rPr>
        <w:tab/>
      </w:r>
      <w:r w:rsidRPr="00235AA7">
        <w:rPr>
          <w:szCs w:val="24"/>
          <w:lang w:eastAsia="ja-JP"/>
        </w:rPr>
        <w:tab/>
      </w:r>
      <w:r w:rsidRPr="00235AA7">
        <w:rPr>
          <w:szCs w:val="24"/>
          <w:lang w:eastAsia="ja-JP"/>
        </w:rPr>
        <w:tab/>
      </w:r>
    </w:p>
    <w:p w:rsidR="00581B3D" w:rsidRPr="00235AA7" w:rsidRDefault="00581B3D" w:rsidP="00235AA7">
      <w:pPr>
        <w:pStyle w:val="HTMLAddress"/>
        <w:rPr>
          <w:szCs w:val="24"/>
          <w:lang w:eastAsia="ja-JP"/>
        </w:rPr>
      </w:pPr>
      <w:r w:rsidRPr="00235AA7">
        <w:rPr>
          <w:szCs w:val="24"/>
          <w:lang w:eastAsia="ja-JP"/>
        </w:rPr>
        <w:tab/>
      </w:r>
      <w:r w:rsidRPr="00235AA7">
        <w:rPr>
          <w:szCs w:val="24"/>
          <w:lang w:eastAsia="ja-JP"/>
        </w:rPr>
        <w:tab/>
      </w:r>
      <w:r w:rsidRPr="00235AA7">
        <w:rPr>
          <w:szCs w:val="24"/>
          <w:lang w:eastAsia="ja-JP"/>
        </w:rPr>
        <w:tab/>
      </w:r>
      <w:r w:rsidRPr="00235AA7">
        <w:rPr>
          <w:szCs w:val="24"/>
          <w:lang w:eastAsia="ja-JP"/>
        </w:rPr>
        <w:tab/>
      </w:r>
      <w:r w:rsidRPr="00235AA7">
        <w:rPr>
          <w:szCs w:val="24"/>
          <w:lang w:eastAsia="ja-JP"/>
        </w:rPr>
        <w:tab/>
      </w:r>
      <w:r w:rsidRPr="00235AA7">
        <w:rPr>
          <w:szCs w:val="24"/>
          <w:lang w:eastAsia="ja-JP"/>
        </w:rPr>
        <w:tab/>
        <w:t>Leigh Bigger, 5</w:t>
      </w:r>
      <w:r w:rsidRPr="00235AA7">
        <w:rPr>
          <w:szCs w:val="24"/>
          <w:vertAlign w:val="superscript"/>
          <w:lang w:eastAsia="ja-JP"/>
        </w:rPr>
        <w:t>th</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To differentiate by readiness level one could give the student specific objects he/she needs to make the metaphor poem about which would require more creativity and complex thinking.  For example one could say you need to compare this red stapler to something else that one wouldn’t expect you to compare it to.  Find a deep connection and give the stapler feelings while using imagery.</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 xml:space="preserve">Another way to change up this lesson would be to have students compare themselves to something else.  This would be more of </w:t>
      </w:r>
      <w:proofErr w:type="gramStart"/>
      <w:r w:rsidRPr="00235AA7">
        <w:rPr>
          <w:szCs w:val="24"/>
          <w:lang w:eastAsia="ja-JP"/>
        </w:rPr>
        <w:t>a</w:t>
      </w:r>
      <w:proofErr w:type="gramEnd"/>
      <w:r w:rsidRPr="00235AA7">
        <w:rPr>
          <w:szCs w:val="24"/>
          <w:lang w:eastAsia="ja-JP"/>
        </w:rPr>
        <w:t xml:space="preserve"> “I am” poem.  They could take three things and explain how they are like those three things.</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 xml:space="preserve">With any of these adaptations one could have the students act out their poems using tableaux or pantomime.  You could have them work together in groups to perform their pieces.  </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 xml:space="preserve">Repeat this lesson with different topics such as compare yourself to something in nature or find something in this classroom that you can compare yourself to and write a poem about it.  </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 xml:space="preserve">One could do the “Body” lessons in the </w:t>
      </w:r>
      <w:r w:rsidRPr="00235AA7">
        <w:rPr>
          <w:i/>
          <w:szCs w:val="24"/>
          <w:lang w:eastAsia="ja-JP"/>
        </w:rPr>
        <w:t>Beyond Words</w:t>
      </w:r>
      <w:r w:rsidRPr="00235AA7">
        <w:rPr>
          <w:szCs w:val="24"/>
          <w:lang w:eastAsia="ja-JP"/>
        </w:rPr>
        <w:t xml:space="preserve"> book on p.49-51.  Have students compare their eyes to something or their mind to something.  </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Have the students make lists of metaphors/similes.</w:t>
      </w:r>
    </w:p>
    <w:p w:rsidR="00581B3D" w:rsidRPr="00235AA7" w:rsidRDefault="00581B3D" w:rsidP="00235AA7">
      <w:pPr>
        <w:pStyle w:val="HTMLAddress"/>
        <w:rPr>
          <w:szCs w:val="24"/>
          <w:lang w:eastAsia="ja-JP"/>
        </w:rPr>
      </w:pPr>
    </w:p>
    <w:p w:rsidR="00581B3D" w:rsidRPr="00235AA7" w:rsidRDefault="00581B3D" w:rsidP="00235AA7">
      <w:pPr>
        <w:pStyle w:val="HTMLAddress"/>
        <w:ind w:firstLine="720"/>
        <w:rPr>
          <w:szCs w:val="24"/>
          <w:lang w:eastAsia="ja-JP"/>
        </w:rPr>
      </w:pPr>
      <w:r w:rsidRPr="00235AA7">
        <w:rPr>
          <w:szCs w:val="24"/>
          <w:lang w:eastAsia="ja-JP"/>
        </w:rPr>
        <w:t>Keep a running chart of metaphors/similes that students come across as they are reading.</w:t>
      </w:r>
    </w:p>
    <w:p w:rsidR="00581B3D" w:rsidRPr="00235AA7" w:rsidRDefault="00581B3D" w:rsidP="00235AA7">
      <w:pPr>
        <w:pStyle w:val="HTMLAddress"/>
        <w:rPr>
          <w:szCs w:val="24"/>
          <w:lang w:eastAsia="ja-JP"/>
        </w:rPr>
      </w:pPr>
    </w:p>
    <w:p w:rsidR="00581B3D" w:rsidRPr="00235AA7" w:rsidRDefault="00581B3D" w:rsidP="00235AA7">
      <w:pPr>
        <w:spacing w:line="240" w:lineRule="auto"/>
        <w:rPr>
          <w:rFonts w:ascii="Times New Roman" w:hAnsi="Times New Roman" w:cs="Times New Roman"/>
          <w:sz w:val="24"/>
          <w:szCs w:val="24"/>
        </w:rPr>
      </w:pPr>
    </w:p>
    <w:p w:rsidR="00603C70" w:rsidRPr="00235AA7" w:rsidRDefault="00603C70"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 xml:space="preserve">Teacher Comments: </w:t>
      </w:r>
    </w:p>
    <w:p w:rsidR="003E049D" w:rsidRPr="00235AA7" w:rsidRDefault="003E049D"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ab/>
        <w:t>When teaching this lesson make</w:t>
      </w:r>
      <w:r w:rsidR="00235AA7">
        <w:rPr>
          <w:rFonts w:ascii="Times New Roman" w:hAnsi="Times New Roman" w:cs="Times New Roman"/>
          <w:sz w:val="24"/>
          <w:szCs w:val="24"/>
        </w:rPr>
        <w:t>s</w:t>
      </w:r>
      <w:r w:rsidRPr="00235AA7">
        <w:rPr>
          <w:rFonts w:ascii="Times New Roman" w:hAnsi="Times New Roman" w:cs="Times New Roman"/>
          <w:sz w:val="24"/>
          <w:szCs w:val="24"/>
        </w:rPr>
        <w:t xml:space="preserve"> sure you let students know that the look of their poem is important to the meaning of their poem.  The “Tears” poem was written to look like a tear running down someone’s face for example.  Also, note that where students capitalize, punctuate, have line breaks, and separate stanzas are important to the verbal reading of their poem.  Have students do a first draft and then have them go back and add in a word to each line or replace at least one word of each line with a juicer word.  Have students use a thesaurus.  </w:t>
      </w:r>
    </w:p>
    <w:p w:rsidR="00C26F56" w:rsidRPr="00235AA7" w:rsidRDefault="00C26F56"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 xml:space="preserve">Resources:  </w:t>
      </w:r>
    </w:p>
    <w:p w:rsidR="003E049D" w:rsidRPr="00235AA7" w:rsidRDefault="003E049D" w:rsidP="00235AA7">
      <w:pPr>
        <w:pStyle w:val="HTMLAddress"/>
        <w:rPr>
          <w:szCs w:val="24"/>
          <w:lang w:eastAsia="ja-JP"/>
        </w:rPr>
      </w:pPr>
      <w:r w:rsidRPr="00235AA7">
        <w:rPr>
          <w:i/>
          <w:szCs w:val="24"/>
          <w:lang w:eastAsia="ja-JP"/>
        </w:rPr>
        <w:t>Hatchet</w:t>
      </w:r>
      <w:r w:rsidRPr="00235AA7">
        <w:rPr>
          <w:szCs w:val="24"/>
          <w:lang w:eastAsia="ja-JP"/>
        </w:rPr>
        <w:t xml:space="preserve"> by Gary Paulson</w:t>
      </w:r>
    </w:p>
    <w:p w:rsidR="003E049D" w:rsidRPr="00235AA7" w:rsidRDefault="003E049D" w:rsidP="00235AA7">
      <w:pPr>
        <w:pStyle w:val="HTMLAddress"/>
        <w:rPr>
          <w:szCs w:val="24"/>
          <w:lang w:eastAsia="ja-JP"/>
        </w:rPr>
      </w:pPr>
      <w:r w:rsidRPr="00235AA7">
        <w:rPr>
          <w:i/>
          <w:szCs w:val="24"/>
          <w:lang w:eastAsia="ja-JP"/>
        </w:rPr>
        <w:t xml:space="preserve">Beyond Words Writing Poems </w:t>
      </w:r>
      <w:proofErr w:type="gramStart"/>
      <w:r w:rsidRPr="00235AA7">
        <w:rPr>
          <w:i/>
          <w:szCs w:val="24"/>
          <w:lang w:eastAsia="ja-JP"/>
        </w:rPr>
        <w:t>With</w:t>
      </w:r>
      <w:proofErr w:type="gramEnd"/>
      <w:r w:rsidRPr="00235AA7">
        <w:rPr>
          <w:i/>
          <w:szCs w:val="24"/>
          <w:lang w:eastAsia="ja-JP"/>
        </w:rPr>
        <w:t xml:space="preserve"> Children</w:t>
      </w:r>
      <w:r w:rsidRPr="00235AA7">
        <w:rPr>
          <w:szCs w:val="24"/>
          <w:lang w:eastAsia="ja-JP"/>
        </w:rPr>
        <w:t xml:space="preserve"> by Elizabeth </w:t>
      </w:r>
      <w:proofErr w:type="spellStart"/>
      <w:r w:rsidRPr="00235AA7">
        <w:rPr>
          <w:szCs w:val="24"/>
          <w:lang w:eastAsia="ja-JP"/>
        </w:rPr>
        <w:t>McKim</w:t>
      </w:r>
      <w:proofErr w:type="spellEnd"/>
      <w:r w:rsidRPr="00235AA7">
        <w:rPr>
          <w:szCs w:val="24"/>
          <w:lang w:eastAsia="ja-JP"/>
        </w:rPr>
        <w:t xml:space="preserve"> and Judith W. </w:t>
      </w:r>
      <w:proofErr w:type="spellStart"/>
      <w:r w:rsidRPr="00235AA7">
        <w:rPr>
          <w:szCs w:val="24"/>
          <w:lang w:eastAsia="ja-JP"/>
        </w:rPr>
        <w:t>Steinbergh</w:t>
      </w:r>
      <w:proofErr w:type="spellEnd"/>
    </w:p>
    <w:p w:rsidR="00455BD5" w:rsidRPr="00235AA7" w:rsidRDefault="00455BD5"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lastRenderedPageBreak/>
        <w:t xml:space="preserve">Rubric Created by Christine </w:t>
      </w:r>
      <w:proofErr w:type="spellStart"/>
      <w:r w:rsidRPr="00235AA7">
        <w:rPr>
          <w:rFonts w:ascii="Times New Roman" w:hAnsi="Times New Roman" w:cs="Times New Roman"/>
          <w:sz w:val="24"/>
          <w:szCs w:val="24"/>
        </w:rPr>
        <w:t>Lewy</w:t>
      </w:r>
      <w:proofErr w:type="spellEnd"/>
    </w:p>
    <w:p w:rsidR="00603C70" w:rsidRPr="00235AA7" w:rsidRDefault="00C26F56" w:rsidP="00235AA7">
      <w:pPr>
        <w:spacing w:line="240" w:lineRule="auto"/>
        <w:rPr>
          <w:rFonts w:ascii="Times New Roman" w:hAnsi="Times New Roman" w:cs="Times New Roman"/>
          <w:sz w:val="24"/>
          <w:szCs w:val="24"/>
        </w:rPr>
      </w:pPr>
      <w:r w:rsidRPr="00235AA7">
        <w:rPr>
          <w:rFonts w:ascii="Times New Roman" w:hAnsi="Times New Roman" w:cs="Times New Roman"/>
          <w:sz w:val="24"/>
          <w:szCs w:val="24"/>
        </w:rPr>
        <w:t>Adapted from Lesley University</w:t>
      </w:r>
      <w:r w:rsidR="00B251DC" w:rsidRPr="00235AA7">
        <w:rPr>
          <w:rFonts w:ascii="Times New Roman" w:hAnsi="Times New Roman" w:cs="Times New Roman"/>
          <w:sz w:val="24"/>
          <w:szCs w:val="24"/>
        </w:rPr>
        <w:t xml:space="preserve"> </w:t>
      </w:r>
      <w:r w:rsidR="003E049D" w:rsidRPr="00235AA7">
        <w:rPr>
          <w:rFonts w:ascii="Times New Roman" w:hAnsi="Times New Roman" w:cs="Times New Roman"/>
          <w:sz w:val="24"/>
          <w:szCs w:val="24"/>
        </w:rPr>
        <w:t xml:space="preserve">Instructor Christina </w:t>
      </w:r>
      <w:proofErr w:type="spellStart"/>
      <w:r w:rsidR="003E049D" w:rsidRPr="00235AA7">
        <w:rPr>
          <w:rFonts w:ascii="Times New Roman" w:hAnsi="Times New Roman" w:cs="Times New Roman"/>
          <w:sz w:val="24"/>
          <w:szCs w:val="24"/>
        </w:rPr>
        <w:t>Burress</w:t>
      </w:r>
      <w:proofErr w:type="spellEnd"/>
    </w:p>
    <w:p w:rsidR="008335ED" w:rsidRPr="00235AA7" w:rsidRDefault="008335ED" w:rsidP="00235AA7">
      <w:pPr>
        <w:spacing w:line="240" w:lineRule="auto"/>
        <w:rPr>
          <w:rFonts w:ascii="Times New Roman" w:hAnsi="Times New Roman" w:cs="Times New Roman"/>
          <w:sz w:val="24"/>
          <w:szCs w:val="24"/>
        </w:rPr>
      </w:pPr>
    </w:p>
    <w:sectPr w:rsidR="008335ED" w:rsidRPr="00235AA7" w:rsidSect="008335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E1E80"/>
    <w:multiLevelType w:val="hybridMultilevel"/>
    <w:tmpl w:val="7548E4A0"/>
    <w:lvl w:ilvl="0" w:tplc="53BA8F6A">
      <w:start w:val="1"/>
      <w:numFmt w:val="bullet"/>
      <w:lvlText w:val=""/>
      <w:lvlJc w:val="left"/>
      <w:pPr>
        <w:ind w:left="792"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5125E"/>
    <w:multiLevelType w:val="hybridMultilevel"/>
    <w:tmpl w:val="8208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37B5A"/>
    <w:multiLevelType w:val="hybridMultilevel"/>
    <w:tmpl w:val="1476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71844"/>
    <w:multiLevelType w:val="hybridMultilevel"/>
    <w:tmpl w:val="2BAE2406"/>
    <w:lvl w:ilvl="0" w:tplc="75081EAC">
      <w:start w:val="1"/>
      <w:numFmt w:val="bullet"/>
      <w:lvlText w:val=""/>
      <w:lvlJc w:val="left"/>
      <w:pPr>
        <w:ind w:left="792" w:hanging="360"/>
      </w:pPr>
      <w:rPr>
        <w:rFonts w:ascii="Webdings" w:hAnsi="Web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534F3640"/>
    <w:multiLevelType w:val="hybridMultilevel"/>
    <w:tmpl w:val="69BA6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7044E9"/>
    <w:multiLevelType w:val="hybridMultilevel"/>
    <w:tmpl w:val="597C7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2099E"/>
    <w:multiLevelType w:val="hybridMultilevel"/>
    <w:tmpl w:val="657A6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3C70"/>
    <w:rsid w:val="000047E4"/>
    <w:rsid w:val="000F21E7"/>
    <w:rsid w:val="00186111"/>
    <w:rsid w:val="001D0146"/>
    <w:rsid w:val="00235AA7"/>
    <w:rsid w:val="00265601"/>
    <w:rsid w:val="003E049D"/>
    <w:rsid w:val="00455BD5"/>
    <w:rsid w:val="00507E3A"/>
    <w:rsid w:val="00581B3D"/>
    <w:rsid w:val="005B32C8"/>
    <w:rsid w:val="005C1767"/>
    <w:rsid w:val="00603C70"/>
    <w:rsid w:val="00690E00"/>
    <w:rsid w:val="007D39F4"/>
    <w:rsid w:val="0081389C"/>
    <w:rsid w:val="008335ED"/>
    <w:rsid w:val="00861F4C"/>
    <w:rsid w:val="00B251DC"/>
    <w:rsid w:val="00B36E56"/>
    <w:rsid w:val="00B45FCF"/>
    <w:rsid w:val="00C26F56"/>
    <w:rsid w:val="00C34544"/>
    <w:rsid w:val="00D46553"/>
    <w:rsid w:val="00DA2AAA"/>
    <w:rsid w:val="00DB6728"/>
    <w:rsid w:val="00EE520C"/>
    <w:rsid w:val="00F7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70"/>
  </w:style>
  <w:style w:type="paragraph" w:styleId="Heading4">
    <w:name w:val="heading 4"/>
    <w:basedOn w:val="Normal"/>
    <w:link w:val="Heading4Char"/>
    <w:qFormat/>
    <w:rsid w:val="005C1767"/>
    <w:pPr>
      <w:spacing w:before="100" w:beforeAutospacing="1" w:after="100" w:afterAutospacing="1" w:line="240" w:lineRule="auto"/>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C70"/>
    <w:pPr>
      <w:ind w:left="720"/>
      <w:contextualSpacing/>
    </w:pPr>
  </w:style>
  <w:style w:type="table" w:styleId="TableGrid">
    <w:name w:val="Table Grid"/>
    <w:basedOn w:val="TableNormal"/>
    <w:uiPriority w:val="59"/>
    <w:rsid w:val="00603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3C70"/>
    <w:rPr>
      <w:color w:val="0000FF" w:themeColor="hyperlink"/>
      <w:u w:val="single"/>
    </w:rPr>
  </w:style>
  <w:style w:type="character" w:customStyle="1" w:styleId="Heading4Char">
    <w:name w:val="Heading 4 Char"/>
    <w:basedOn w:val="DefaultParagraphFont"/>
    <w:link w:val="Heading4"/>
    <w:rsid w:val="005C1767"/>
    <w:rPr>
      <w:rFonts w:ascii="Arial Unicode MS" w:eastAsia="Arial Unicode MS" w:hAnsi="Arial Unicode MS" w:cs="Arial Unicode MS"/>
      <w:b/>
      <w:bCs/>
      <w:sz w:val="24"/>
      <w:szCs w:val="24"/>
    </w:rPr>
  </w:style>
  <w:style w:type="paragraph" w:styleId="NormalWeb">
    <w:name w:val="Normal (Web)"/>
    <w:basedOn w:val="Normal"/>
    <w:uiPriority w:val="99"/>
    <w:unhideWhenUsed/>
    <w:rsid w:val="005C17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767"/>
    <w:rPr>
      <w:rFonts w:ascii="Tahoma" w:hAnsi="Tahoma" w:cs="Tahoma"/>
      <w:sz w:val="16"/>
      <w:szCs w:val="16"/>
    </w:rPr>
  </w:style>
  <w:style w:type="paragraph" w:styleId="NoSpacing">
    <w:name w:val="No Spacing"/>
    <w:uiPriority w:val="1"/>
    <w:qFormat/>
    <w:rsid w:val="00F74074"/>
    <w:pPr>
      <w:spacing w:after="0" w:line="240" w:lineRule="auto"/>
    </w:pPr>
  </w:style>
  <w:style w:type="paragraph" w:styleId="HTMLAddress">
    <w:name w:val="HTML Address"/>
    <w:basedOn w:val="z-TopofForm"/>
    <w:link w:val="HTMLAddressChar"/>
    <w:semiHidden/>
    <w:rsid w:val="00B45FCF"/>
    <w:pPr>
      <w:pBdr>
        <w:bottom w:val="none" w:sz="0" w:space="0" w:color="auto"/>
      </w:pBdr>
      <w:spacing w:line="240" w:lineRule="auto"/>
      <w:jc w:val="left"/>
    </w:pPr>
    <w:rPr>
      <w:rFonts w:ascii="Times New Roman" w:eastAsia="Times New Roman" w:hAnsi="Times New Roman" w:cs="Times New Roman"/>
      <w:vanish w:val="0"/>
      <w:sz w:val="24"/>
      <w:szCs w:val="20"/>
    </w:rPr>
  </w:style>
  <w:style w:type="character" w:customStyle="1" w:styleId="HTMLAddressChar">
    <w:name w:val="HTML Address Char"/>
    <w:basedOn w:val="DefaultParagraphFont"/>
    <w:link w:val="HTMLAddress"/>
    <w:semiHidden/>
    <w:rsid w:val="00B45FCF"/>
    <w:rPr>
      <w:rFonts w:ascii="Times New Roman" w:eastAsia="Times New Roman" w:hAnsi="Times New Roman" w:cs="Times New Roman"/>
      <w:sz w:val="24"/>
      <w:szCs w:val="20"/>
    </w:rPr>
  </w:style>
  <w:style w:type="paragraph" w:styleId="z-TopofForm">
    <w:name w:val="HTML Top of Form"/>
    <w:basedOn w:val="Normal"/>
    <w:next w:val="Normal"/>
    <w:link w:val="z-TopofFormChar"/>
    <w:hidden/>
    <w:uiPriority w:val="99"/>
    <w:semiHidden/>
    <w:unhideWhenUsed/>
    <w:rsid w:val="00B45FC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45FCF"/>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050640261">
      <w:bodyDiv w:val="1"/>
      <w:marLeft w:val="0"/>
      <w:marRight w:val="0"/>
      <w:marTop w:val="0"/>
      <w:marBottom w:val="0"/>
      <w:divBdr>
        <w:top w:val="none" w:sz="0" w:space="0" w:color="auto"/>
        <w:left w:val="none" w:sz="0" w:space="0" w:color="auto"/>
        <w:bottom w:val="none" w:sz="0" w:space="0" w:color="auto"/>
        <w:right w:val="none" w:sz="0" w:space="0" w:color="auto"/>
      </w:divBdr>
      <w:divsChild>
        <w:div w:id="2041398593">
          <w:marLeft w:val="0"/>
          <w:marRight w:val="0"/>
          <w:marTop w:val="0"/>
          <w:marBottom w:val="0"/>
          <w:divBdr>
            <w:top w:val="none" w:sz="0" w:space="0" w:color="auto"/>
            <w:left w:val="none" w:sz="0" w:space="0" w:color="auto"/>
            <w:bottom w:val="none" w:sz="0" w:space="0" w:color="auto"/>
            <w:right w:val="none" w:sz="0" w:space="0" w:color="auto"/>
          </w:divBdr>
          <w:divsChild>
            <w:div w:id="162357188">
              <w:marLeft w:val="0"/>
              <w:marRight w:val="0"/>
              <w:marTop w:val="0"/>
              <w:marBottom w:val="0"/>
              <w:divBdr>
                <w:top w:val="none" w:sz="0" w:space="0" w:color="auto"/>
                <w:left w:val="none" w:sz="0" w:space="0" w:color="auto"/>
                <w:bottom w:val="none" w:sz="0" w:space="0" w:color="auto"/>
                <w:right w:val="none" w:sz="0" w:space="0" w:color="auto"/>
              </w:divBdr>
              <w:divsChild>
                <w:div w:id="2064449923">
                  <w:marLeft w:val="0"/>
                  <w:marRight w:val="0"/>
                  <w:marTop w:val="0"/>
                  <w:marBottom w:val="0"/>
                  <w:divBdr>
                    <w:top w:val="none" w:sz="0" w:space="0" w:color="auto"/>
                    <w:left w:val="none" w:sz="0" w:space="0" w:color="auto"/>
                    <w:bottom w:val="none" w:sz="0" w:space="0" w:color="auto"/>
                    <w:right w:val="none" w:sz="0" w:space="0" w:color="auto"/>
                  </w:divBdr>
                  <w:divsChild>
                    <w:div w:id="71239577">
                      <w:marLeft w:val="0"/>
                      <w:marRight w:val="0"/>
                      <w:marTop w:val="0"/>
                      <w:marBottom w:val="0"/>
                      <w:divBdr>
                        <w:top w:val="none" w:sz="0" w:space="0" w:color="auto"/>
                        <w:left w:val="none" w:sz="0" w:space="0" w:color="auto"/>
                        <w:bottom w:val="none" w:sz="0" w:space="0" w:color="auto"/>
                        <w:right w:val="none" w:sz="0" w:space="0" w:color="auto"/>
                      </w:divBdr>
                      <w:divsChild>
                        <w:div w:id="513154944">
                          <w:marLeft w:val="0"/>
                          <w:marRight w:val="0"/>
                          <w:marTop w:val="0"/>
                          <w:marBottom w:val="0"/>
                          <w:divBdr>
                            <w:top w:val="none" w:sz="0" w:space="0" w:color="auto"/>
                            <w:left w:val="none" w:sz="0" w:space="0" w:color="auto"/>
                            <w:bottom w:val="none" w:sz="0" w:space="0" w:color="auto"/>
                            <w:right w:val="none" w:sz="0" w:space="0" w:color="auto"/>
                          </w:divBdr>
                          <w:divsChild>
                            <w:div w:id="1491017731">
                              <w:marLeft w:val="0"/>
                              <w:marRight w:val="0"/>
                              <w:marTop w:val="0"/>
                              <w:marBottom w:val="0"/>
                              <w:divBdr>
                                <w:top w:val="none" w:sz="0" w:space="0" w:color="000000"/>
                                <w:left w:val="none" w:sz="0" w:space="0" w:color="000000"/>
                                <w:bottom w:val="none" w:sz="0" w:space="0" w:color="000000"/>
                                <w:right w:val="none" w:sz="0" w:space="0" w:color="000000"/>
                              </w:divBdr>
                              <w:divsChild>
                                <w:div w:id="508568924">
                                  <w:marLeft w:val="0"/>
                                  <w:marRight w:val="0"/>
                                  <w:marTop w:val="0"/>
                                  <w:marBottom w:val="0"/>
                                  <w:divBdr>
                                    <w:top w:val="single" w:sz="12" w:space="0" w:color="808080"/>
                                    <w:left w:val="single" w:sz="12" w:space="0" w:color="808080"/>
                                    <w:bottom w:val="single" w:sz="12" w:space="0" w:color="808080"/>
                                    <w:right w:val="single" w:sz="12" w:space="0" w:color="808080"/>
                                  </w:divBdr>
                                  <w:divsChild>
                                    <w:div w:id="21458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gratingtheart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8</cp:revision>
  <dcterms:created xsi:type="dcterms:W3CDTF">2012-07-14T20:43:00Z</dcterms:created>
  <dcterms:modified xsi:type="dcterms:W3CDTF">2012-07-15T17:15:00Z</dcterms:modified>
</cp:coreProperties>
</file>