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9D" w:rsidRDefault="00E7559D" w:rsidP="00E755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Integrating the Arts</w:t>
      </w:r>
    </w:p>
    <w:p w:rsidR="00E7559D" w:rsidRDefault="009E2536" w:rsidP="00E7559D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7559D">
          <w:rPr>
            <w:rStyle w:val="Hyperlink"/>
            <w:rFonts w:ascii="Times New Roman" w:hAnsi="Times New Roman" w:cs="Times New Roman"/>
            <w:sz w:val="24"/>
            <w:szCs w:val="24"/>
          </w:rPr>
          <w:t>www.integratingthearts.yolasite.com</w:t>
        </w:r>
      </w:hyperlink>
    </w:p>
    <w:p w:rsidR="00E7559D" w:rsidRDefault="00E7559D" w:rsidP="00E755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Carol Schneider</w:t>
      </w:r>
    </w:p>
    <w:p w:rsidR="00E7559D" w:rsidRDefault="00214A3E" w:rsidP="00E75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 Elements of Geometry Using</w:t>
      </w:r>
      <w:r w:rsidR="00464EDF">
        <w:rPr>
          <w:rFonts w:ascii="Times New Roman" w:hAnsi="Times New Roman" w:cs="Times New Roman"/>
          <w:sz w:val="24"/>
          <w:szCs w:val="24"/>
        </w:rPr>
        <w:t xml:space="preserve"> Dance Movement</w:t>
      </w:r>
    </w:p>
    <w:p w:rsidR="00E7559D" w:rsidRDefault="00E7559D" w:rsidP="00E75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 Level: 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59D" w:rsidRDefault="00E7559D" w:rsidP="00E75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 Math</w:t>
      </w:r>
    </w:p>
    <w:p w:rsidR="00E7559D" w:rsidRDefault="00E7559D" w:rsidP="00E75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</w:t>
      </w:r>
      <w:r w:rsidR="00214A3E">
        <w:rPr>
          <w:rFonts w:ascii="Times New Roman" w:hAnsi="Times New Roman" w:cs="Times New Roman"/>
          <w:sz w:val="24"/>
          <w:szCs w:val="24"/>
        </w:rPr>
        <w:t>t Covered:  Geometry</w:t>
      </w:r>
      <w:r w:rsidR="009C128B">
        <w:rPr>
          <w:rFonts w:ascii="Times New Roman" w:hAnsi="Times New Roman" w:cs="Times New Roman"/>
          <w:sz w:val="24"/>
          <w:szCs w:val="24"/>
        </w:rPr>
        <w:t xml:space="preserve"> – Angles, Triangles, and Polygons</w:t>
      </w:r>
    </w:p>
    <w:p w:rsidR="00E7559D" w:rsidRDefault="00E7559D" w:rsidP="00E75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Needed:</w:t>
      </w:r>
    </w:p>
    <w:p w:rsidR="00464EDF" w:rsidRPr="00D52F8E" w:rsidRDefault="00464EDF" w:rsidP="00D52F8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52F8E">
        <w:rPr>
          <w:rFonts w:ascii="Times New Roman" w:hAnsi="Times New Roman" w:cs="Times New Roman"/>
          <w:sz w:val="24"/>
          <w:szCs w:val="24"/>
        </w:rPr>
        <w:t xml:space="preserve">CD player </w:t>
      </w:r>
      <w:r w:rsidR="0064763E" w:rsidRPr="00D52F8E">
        <w:rPr>
          <w:rFonts w:ascii="Times New Roman" w:hAnsi="Times New Roman" w:cs="Times New Roman"/>
          <w:sz w:val="24"/>
          <w:szCs w:val="24"/>
        </w:rPr>
        <w:t xml:space="preserve">with music </w:t>
      </w:r>
    </w:p>
    <w:p w:rsidR="006C3A50" w:rsidRDefault="00E7559D" w:rsidP="00D52F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Procedure:</w:t>
      </w:r>
    </w:p>
    <w:p w:rsidR="00826B46" w:rsidRDefault="00826B46" w:rsidP="00826B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the three elements of dance with students. </w:t>
      </w:r>
    </w:p>
    <w:p w:rsidR="00826B46" w:rsidRDefault="00826B46" w:rsidP="00826B4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Space – big, small, high, medium, low, curved, straight, forward, backward, sideways, diagonal, circular, zigzag, near, and apart.</w:t>
      </w:r>
    </w:p>
    <w:p w:rsidR="00826B46" w:rsidRDefault="00826B46" w:rsidP="00826B4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Energy – Strong, weak, heavy, light, smooth, sharp, swing, active, and passive.</w:t>
      </w:r>
    </w:p>
    <w:p w:rsidR="000549F4" w:rsidRPr="000549F4" w:rsidRDefault="00826B46" w:rsidP="000549F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– slow, fast, acceleration, deceleration, natural time, and steady beat.</w:t>
      </w:r>
    </w:p>
    <w:p w:rsidR="000549F4" w:rsidRDefault="000549F4" w:rsidP="00E75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movement through space (crawl, roll, walk, run, leap, jump, hop, skip, gallop, slide, etc…).  Use only those movements that your room permits. </w:t>
      </w:r>
    </w:p>
    <w:p w:rsidR="00E7559D" w:rsidRDefault="000549F4" w:rsidP="00E75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</w:t>
      </w:r>
      <w:r w:rsidR="0064763E">
        <w:rPr>
          <w:rFonts w:ascii="Times New Roman" w:hAnsi="Times New Roman" w:cs="Times New Roman"/>
          <w:sz w:val="24"/>
          <w:szCs w:val="24"/>
        </w:rPr>
        <w:t xml:space="preserve">plain to students that you will call out a geometric </w:t>
      </w:r>
      <w:r w:rsidR="00D52F8E">
        <w:rPr>
          <w:rFonts w:ascii="Times New Roman" w:hAnsi="Times New Roman" w:cs="Times New Roman"/>
          <w:sz w:val="24"/>
          <w:szCs w:val="24"/>
        </w:rPr>
        <w:t xml:space="preserve">shape, such as “acute angle”, and </w:t>
      </w:r>
      <w:r w:rsidR="006C3A50">
        <w:rPr>
          <w:rFonts w:ascii="Times New Roman" w:hAnsi="Times New Roman" w:cs="Times New Roman"/>
          <w:sz w:val="24"/>
          <w:szCs w:val="24"/>
        </w:rPr>
        <w:t xml:space="preserve">they </w:t>
      </w:r>
      <w:r w:rsidR="00D52F8E">
        <w:rPr>
          <w:rFonts w:ascii="Times New Roman" w:hAnsi="Times New Roman" w:cs="Times New Roman"/>
          <w:sz w:val="24"/>
          <w:szCs w:val="24"/>
        </w:rPr>
        <w:t>are</w:t>
      </w:r>
      <w:r w:rsidR="00214A3E">
        <w:rPr>
          <w:rFonts w:ascii="Times New Roman" w:hAnsi="Times New Roman" w:cs="Times New Roman"/>
          <w:sz w:val="24"/>
          <w:szCs w:val="24"/>
        </w:rPr>
        <w:t xml:space="preserve"> to</w:t>
      </w:r>
      <w:r w:rsidR="0064763E">
        <w:rPr>
          <w:rFonts w:ascii="Times New Roman" w:hAnsi="Times New Roman" w:cs="Times New Roman"/>
          <w:sz w:val="24"/>
          <w:szCs w:val="24"/>
        </w:rPr>
        <w:t xml:space="preserve"> move </w:t>
      </w:r>
      <w:r w:rsidR="00D52F8E">
        <w:rPr>
          <w:rFonts w:ascii="Times New Roman" w:hAnsi="Times New Roman" w:cs="Times New Roman"/>
          <w:sz w:val="24"/>
          <w:szCs w:val="24"/>
        </w:rPr>
        <w:t>through space tracing the shape</w:t>
      </w:r>
      <w:r w:rsidR="0064763E">
        <w:rPr>
          <w:rFonts w:ascii="Times New Roman" w:hAnsi="Times New Roman" w:cs="Times New Roman"/>
          <w:sz w:val="24"/>
          <w:szCs w:val="24"/>
        </w:rPr>
        <w:t xml:space="preserve"> in the air and</w:t>
      </w:r>
      <w:r w:rsidR="00D52F8E">
        <w:rPr>
          <w:rFonts w:ascii="Times New Roman" w:hAnsi="Times New Roman" w:cs="Times New Roman"/>
          <w:sz w:val="24"/>
          <w:szCs w:val="24"/>
        </w:rPr>
        <w:t>/or</w:t>
      </w:r>
      <w:r w:rsidR="0064763E">
        <w:rPr>
          <w:rFonts w:ascii="Times New Roman" w:hAnsi="Times New Roman" w:cs="Times New Roman"/>
          <w:sz w:val="24"/>
          <w:szCs w:val="24"/>
        </w:rPr>
        <w:t xml:space="preserve"> on the floor with different body parts as the music plays. </w:t>
      </w:r>
      <w:r w:rsidR="00214A3E">
        <w:rPr>
          <w:rFonts w:ascii="Times New Roman" w:hAnsi="Times New Roman" w:cs="Times New Roman"/>
          <w:sz w:val="24"/>
          <w:szCs w:val="24"/>
        </w:rPr>
        <w:t xml:space="preserve"> </w:t>
      </w:r>
      <w:r w:rsidR="0064763E">
        <w:rPr>
          <w:rFonts w:ascii="Times New Roman" w:hAnsi="Times New Roman" w:cs="Times New Roman"/>
          <w:sz w:val="24"/>
          <w:szCs w:val="24"/>
        </w:rPr>
        <w:t>When the music stops</w:t>
      </w:r>
      <w:r>
        <w:rPr>
          <w:rFonts w:ascii="Times New Roman" w:hAnsi="Times New Roman" w:cs="Times New Roman"/>
          <w:sz w:val="24"/>
          <w:szCs w:val="24"/>
        </w:rPr>
        <w:t>, they need to find a partner or two</w:t>
      </w:r>
      <w:r w:rsidR="0064763E">
        <w:rPr>
          <w:rFonts w:ascii="Times New Roman" w:hAnsi="Times New Roman" w:cs="Times New Roman"/>
          <w:sz w:val="24"/>
          <w:szCs w:val="24"/>
        </w:rPr>
        <w:t xml:space="preserve"> and i</w:t>
      </w:r>
      <w:r w:rsidR="00214A3E">
        <w:rPr>
          <w:rFonts w:ascii="Times New Roman" w:hAnsi="Times New Roman" w:cs="Times New Roman"/>
          <w:sz w:val="24"/>
          <w:szCs w:val="24"/>
        </w:rPr>
        <w:t>dentify and demons</w:t>
      </w:r>
      <w:r w:rsidR="00D52F8E">
        <w:rPr>
          <w:rFonts w:ascii="Times New Roman" w:hAnsi="Times New Roman" w:cs="Times New Roman"/>
          <w:sz w:val="24"/>
          <w:szCs w:val="24"/>
        </w:rPr>
        <w:t xml:space="preserve">trate the shape </w:t>
      </w:r>
      <w:r w:rsidR="006C3A50">
        <w:rPr>
          <w:rFonts w:ascii="Times New Roman" w:hAnsi="Times New Roman" w:cs="Times New Roman"/>
          <w:sz w:val="24"/>
          <w:szCs w:val="24"/>
        </w:rPr>
        <w:t>with usin</w:t>
      </w:r>
      <w:r w:rsidR="00464EDF">
        <w:rPr>
          <w:rFonts w:ascii="Times New Roman" w:hAnsi="Times New Roman" w:cs="Times New Roman"/>
          <w:sz w:val="24"/>
          <w:szCs w:val="24"/>
        </w:rPr>
        <w:t>g only their bodies.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28B">
        <w:rPr>
          <w:rFonts w:ascii="Times New Roman" w:hAnsi="Times New Roman" w:cs="Times New Roman"/>
          <w:sz w:val="24"/>
          <w:szCs w:val="24"/>
        </w:rPr>
        <w:t xml:space="preserve"> Remind</w:t>
      </w:r>
      <w:r w:rsidR="00826B46">
        <w:rPr>
          <w:rFonts w:ascii="Times New Roman" w:hAnsi="Times New Roman" w:cs="Times New Roman"/>
          <w:sz w:val="24"/>
          <w:szCs w:val="24"/>
        </w:rPr>
        <w:t xml:space="preserve"> students to include the three elements of dance (space, energy, and time)</w:t>
      </w:r>
      <w:r>
        <w:rPr>
          <w:rFonts w:ascii="Times New Roman" w:hAnsi="Times New Roman" w:cs="Times New Roman"/>
          <w:sz w:val="24"/>
          <w:szCs w:val="24"/>
        </w:rPr>
        <w:t xml:space="preserve"> as they move through space</w:t>
      </w:r>
      <w:r w:rsidR="00826B46">
        <w:rPr>
          <w:rFonts w:ascii="Times New Roman" w:hAnsi="Times New Roman" w:cs="Times New Roman"/>
          <w:sz w:val="24"/>
          <w:szCs w:val="24"/>
        </w:rPr>
        <w:t>.</w:t>
      </w:r>
      <w:r w:rsidR="009C12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4EDF" w:rsidRDefault="00464EDF" w:rsidP="009C12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Continue with other concepts such as:  obtuse angle, right angles, triangles, and polygons. </w:t>
      </w:r>
    </w:p>
    <w:p w:rsidR="00464EDF" w:rsidRPr="003B1815" w:rsidRDefault="003B1815" w:rsidP="003B1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1815">
        <w:rPr>
          <w:rFonts w:ascii="Times New Roman" w:hAnsi="Times New Roman" w:cs="Times New Roman"/>
          <w:sz w:val="24"/>
          <w:szCs w:val="24"/>
        </w:rPr>
        <w:t>Always debrief at the end of the lesson so students know what they were supposed to learn.</w:t>
      </w:r>
    </w:p>
    <w:p w:rsidR="002E4332" w:rsidRDefault="00E7559D" w:rsidP="00E75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Extension</w:t>
      </w:r>
      <w:r w:rsidR="002E4332">
        <w:rPr>
          <w:rFonts w:ascii="Times New Roman" w:hAnsi="Times New Roman" w:cs="Times New Roman"/>
          <w:sz w:val="24"/>
          <w:szCs w:val="24"/>
        </w:rPr>
        <w:t>:</w:t>
      </w:r>
    </w:p>
    <w:p w:rsidR="009C128B" w:rsidRDefault="002E4332" w:rsidP="002E43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6BF3">
        <w:rPr>
          <w:rFonts w:ascii="Times New Roman" w:hAnsi="Times New Roman" w:cs="Times New Roman"/>
          <w:sz w:val="24"/>
          <w:szCs w:val="24"/>
        </w:rPr>
        <w:t xml:space="preserve">This lesson can be adapted to fit any content in any subject area.  </w:t>
      </w:r>
      <w:r>
        <w:rPr>
          <w:rFonts w:ascii="Times New Roman" w:hAnsi="Times New Roman" w:cs="Times New Roman"/>
          <w:sz w:val="24"/>
          <w:szCs w:val="24"/>
        </w:rPr>
        <w:t xml:space="preserve"> Examples:  </w:t>
      </w:r>
      <w:r w:rsidR="00826B46">
        <w:rPr>
          <w:rFonts w:ascii="Times New Roman" w:hAnsi="Times New Roman" w:cs="Times New Roman"/>
          <w:sz w:val="24"/>
          <w:szCs w:val="24"/>
        </w:rPr>
        <w:t xml:space="preserve">planets, size, water flow, natural disasters, </w:t>
      </w:r>
      <w:r w:rsidR="000549F4">
        <w:rPr>
          <w:rFonts w:ascii="Times New Roman" w:hAnsi="Times New Roman" w:cs="Times New Roman"/>
          <w:sz w:val="24"/>
          <w:szCs w:val="24"/>
        </w:rPr>
        <w:t>etc…</w:t>
      </w:r>
    </w:p>
    <w:p w:rsidR="00563645" w:rsidRDefault="00563645" w:rsidP="00E755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45" w:rsidRDefault="00563645" w:rsidP="00E755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45" w:rsidRDefault="00563645" w:rsidP="00E755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3645" w:rsidRDefault="00563645" w:rsidP="00E75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Assessment: </w:t>
      </w:r>
    </w:p>
    <w:p w:rsidR="00563645" w:rsidRDefault="00563645" w:rsidP="005636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Geometry Dance Rubric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563645" w:rsidTr="00563645">
        <w:tc>
          <w:tcPr>
            <w:tcW w:w="1915" w:type="dxa"/>
          </w:tcPr>
          <w:p w:rsidR="00563645" w:rsidRDefault="00563645" w:rsidP="00E7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63645" w:rsidRDefault="00563645" w:rsidP="0056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563645" w:rsidRDefault="00563645" w:rsidP="0056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563645" w:rsidRDefault="00563645" w:rsidP="0056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563645" w:rsidRDefault="00563645" w:rsidP="0056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563645" w:rsidTr="00563645">
        <w:tc>
          <w:tcPr>
            <w:tcW w:w="1915" w:type="dxa"/>
          </w:tcPr>
          <w:p w:rsidR="00563645" w:rsidRDefault="00563645" w:rsidP="0056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Dance Elements</w:t>
            </w:r>
          </w:p>
        </w:tc>
        <w:tc>
          <w:tcPr>
            <w:tcW w:w="1915" w:type="dxa"/>
          </w:tcPr>
          <w:p w:rsidR="00563645" w:rsidRPr="00563645" w:rsidRDefault="00563645" w:rsidP="0056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included 3 or more dance elements in their dance.</w:t>
            </w:r>
          </w:p>
        </w:tc>
        <w:tc>
          <w:tcPr>
            <w:tcW w:w="1915" w:type="dxa"/>
          </w:tcPr>
          <w:p w:rsidR="00563645" w:rsidRDefault="00563645" w:rsidP="0056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included 2 dance elements in their dance.</w:t>
            </w:r>
          </w:p>
        </w:tc>
        <w:tc>
          <w:tcPr>
            <w:tcW w:w="1915" w:type="dxa"/>
          </w:tcPr>
          <w:p w:rsidR="00563645" w:rsidRDefault="00563645" w:rsidP="0056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included 1 or less dance elements in their dance.</w:t>
            </w:r>
          </w:p>
        </w:tc>
        <w:tc>
          <w:tcPr>
            <w:tcW w:w="1916" w:type="dxa"/>
          </w:tcPr>
          <w:p w:rsidR="00563645" w:rsidRDefault="00563645" w:rsidP="00E7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45" w:rsidTr="00563645">
        <w:tc>
          <w:tcPr>
            <w:tcW w:w="1915" w:type="dxa"/>
          </w:tcPr>
          <w:p w:rsidR="00563645" w:rsidRDefault="00563645" w:rsidP="0056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Movement through Space</w:t>
            </w:r>
          </w:p>
        </w:tc>
        <w:tc>
          <w:tcPr>
            <w:tcW w:w="1915" w:type="dxa"/>
          </w:tcPr>
          <w:p w:rsidR="00563645" w:rsidRPr="00563645" w:rsidRDefault="00563645" w:rsidP="00C26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included 3</w:t>
            </w:r>
            <w:r w:rsidR="00C26ACB">
              <w:rPr>
                <w:rFonts w:ascii="Times New Roman" w:hAnsi="Times New Roman" w:cs="Times New Roman"/>
                <w:sz w:val="24"/>
                <w:szCs w:val="24"/>
              </w:rPr>
              <w:t xml:space="preserve"> or more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different movements in their dance.</w:t>
            </w:r>
          </w:p>
        </w:tc>
        <w:tc>
          <w:tcPr>
            <w:tcW w:w="1915" w:type="dxa"/>
          </w:tcPr>
          <w:p w:rsidR="00563645" w:rsidRDefault="00563645" w:rsidP="0056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inc</w:t>
            </w:r>
            <w:r w:rsidR="00C26ACB">
              <w:rPr>
                <w:rFonts w:ascii="Times New Roman" w:hAnsi="Times New Roman" w:cs="Times New Roman"/>
                <w:sz w:val="24"/>
                <w:szCs w:val="24"/>
              </w:rPr>
              <w:t>luded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different movements in their dance.</w:t>
            </w:r>
          </w:p>
        </w:tc>
        <w:tc>
          <w:tcPr>
            <w:tcW w:w="1915" w:type="dxa"/>
          </w:tcPr>
          <w:p w:rsidR="00563645" w:rsidRDefault="00563645" w:rsidP="0056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student inc</w:t>
            </w:r>
            <w:r w:rsidR="00C26ACB">
              <w:rPr>
                <w:rFonts w:ascii="Times New Roman" w:hAnsi="Times New Roman" w:cs="Times New Roman"/>
                <w:sz w:val="24"/>
                <w:szCs w:val="24"/>
              </w:rPr>
              <w:t>luded 1 or less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different movements in their dance.</w:t>
            </w:r>
          </w:p>
        </w:tc>
        <w:tc>
          <w:tcPr>
            <w:tcW w:w="1916" w:type="dxa"/>
          </w:tcPr>
          <w:p w:rsidR="00563645" w:rsidRDefault="00563645" w:rsidP="00E7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45" w:rsidTr="00563645">
        <w:tc>
          <w:tcPr>
            <w:tcW w:w="1915" w:type="dxa"/>
          </w:tcPr>
          <w:p w:rsidR="00563645" w:rsidRDefault="00563645" w:rsidP="0056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Geometric Shape</w:t>
            </w:r>
          </w:p>
        </w:tc>
        <w:tc>
          <w:tcPr>
            <w:tcW w:w="1915" w:type="dxa"/>
          </w:tcPr>
          <w:p w:rsidR="00563645" w:rsidRDefault="00C26ACB" w:rsidP="00C2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geometric shape was recognizable to others. </w:t>
            </w:r>
          </w:p>
        </w:tc>
        <w:tc>
          <w:tcPr>
            <w:tcW w:w="1915" w:type="dxa"/>
          </w:tcPr>
          <w:p w:rsidR="00563645" w:rsidRDefault="00C26ACB" w:rsidP="00C2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geometric shape was somewhat recognizable to others.</w:t>
            </w:r>
          </w:p>
        </w:tc>
        <w:tc>
          <w:tcPr>
            <w:tcW w:w="1915" w:type="dxa"/>
          </w:tcPr>
          <w:p w:rsidR="00563645" w:rsidRDefault="00C26ACB" w:rsidP="00C26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geometric shape was not recognizable to others.</w:t>
            </w:r>
          </w:p>
        </w:tc>
        <w:tc>
          <w:tcPr>
            <w:tcW w:w="1916" w:type="dxa"/>
          </w:tcPr>
          <w:p w:rsidR="00563645" w:rsidRDefault="00563645" w:rsidP="00E75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ACB" w:rsidRDefault="002E4332" w:rsidP="00C26AC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3645">
        <w:rPr>
          <w:rFonts w:ascii="Times New Roman" w:hAnsi="Times New Roman" w:cs="Times New Roman"/>
          <w:i/>
          <w:sz w:val="24"/>
          <w:szCs w:val="24"/>
        </w:rPr>
        <w:tab/>
      </w:r>
    </w:p>
    <w:p w:rsidR="002E4332" w:rsidRPr="00C26ACB" w:rsidRDefault="00C26ACB" w:rsidP="00C26A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points_____________/9.</w:t>
      </w:r>
    </w:p>
    <w:p w:rsidR="00E7559D" w:rsidRPr="00563645" w:rsidRDefault="00E7559D" w:rsidP="00E7559D">
      <w:pPr>
        <w:jc w:val="both"/>
        <w:rPr>
          <w:rFonts w:ascii="Times New Roman" w:hAnsi="Times New Roman" w:cs="Times New Roman"/>
          <w:sz w:val="24"/>
          <w:szCs w:val="24"/>
        </w:rPr>
      </w:pPr>
      <w:r w:rsidRPr="00563645">
        <w:rPr>
          <w:rFonts w:ascii="Times New Roman" w:hAnsi="Times New Roman" w:cs="Times New Roman"/>
          <w:sz w:val="24"/>
          <w:szCs w:val="24"/>
        </w:rPr>
        <w:t>Teacher Comments:</w:t>
      </w:r>
    </w:p>
    <w:p w:rsidR="000549F4" w:rsidRDefault="000549F4" w:rsidP="00E75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used this lesson as an informal assessment and review.  This activity works well in the gym or outside.</w:t>
      </w:r>
    </w:p>
    <w:p w:rsidR="00E7559D" w:rsidRDefault="00E7559D" w:rsidP="00E75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Resources:  </w:t>
      </w:r>
    </w:p>
    <w:p w:rsidR="00E7559D" w:rsidRDefault="00E7559D" w:rsidP="00E7559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lesson is adapted from Lesley University Instructor of Creative Movement professor Priscilla Harmel.</w:t>
      </w:r>
      <w:bookmarkStart w:id="0" w:name="_GoBack"/>
      <w:bookmarkEnd w:id="0"/>
    </w:p>
    <w:p w:rsidR="00E7559D" w:rsidRDefault="00E7559D" w:rsidP="00E755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59D" w:rsidRDefault="00E7559D" w:rsidP="00E755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59D" w:rsidRDefault="00E7559D" w:rsidP="00E7559D">
      <w:pPr>
        <w:rPr>
          <w:rFonts w:ascii="Times New Roman" w:hAnsi="Times New Roman" w:cs="Times New Roman"/>
          <w:sz w:val="24"/>
          <w:szCs w:val="24"/>
        </w:rPr>
      </w:pPr>
    </w:p>
    <w:p w:rsidR="00E7559D" w:rsidRDefault="00E7559D" w:rsidP="00E7559D">
      <w:pPr>
        <w:rPr>
          <w:rFonts w:ascii="Times New Roman" w:hAnsi="Times New Roman" w:cs="Times New Roman"/>
          <w:sz w:val="24"/>
          <w:szCs w:val="24"/>
        </w:rPr>
      </w:pPr>
    </w:p>
    <w:p w:rsidR="0098081D" w:rsidRPr="00E7559D" w:rsidRDefault="0098081D">
      <w:pPr>
        <w:rPr>
          <w:rFonts w:ascii="Times New Roman" w:hAnsi="Times New Roman" w:cs="Times New Roman"/>
          <w:sz w:val="24"/>
          <w:szCs w:val="24"/>
        </w:rPr>
      </w:pPr>
    </w:p>
    <w:sectPr w:rsidR="0098081D" w:rsidRPr="00E7559D" w:rsidSect="00815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D5A"/>
    <w:multiLevelType w:val="hybridMultilevel"/>
    <w:tmpl w:val="67189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6011C"/>
    <w:multiLevelType w:val="hybridMultilevel"/>
    <w:tmpl w:val="8294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C45CAF"/>
    <w:multiLevelType w:val="hybridMultilevel"/>
    <w:tmpl w:val="DFA8F3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BC2167"/>
    <w:multiLevelType w:val="hybridMultilevel"/>
    <w:tmpl w:val="23EA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F2B35"/>
    <w:multiLevelType w:val="hybridMultilevel"/>
    <w:tmpl w:val="C2A6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5708CE"/>
    <w:multiLevelType w:val="hybridMultilevel"/>
    <w:tmpl w:val="0F66F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7559D"/>
    <w:rsid w:val="000549F4"/>
    <w:rsid w:val="00214A3E"/>
    <w:rsid w:val="002E4332"/>
    <w:rsid w:val="003B1815"/>
    <w:rsid w:val="00464EDF"/>
    <w:rsid w:val="00563645"/>
    <w:rsid w:val="00616B95"/>
    <w:rsid w:val="0064763E"/>
    <w:rsid w:val="006B31CC"/>
    <w:rsid w:val="006C3A50"/>
    <w:rsid w:val="00815D6D"/>
    <w:rsid w:val="00826B46"/>
    <w:rsid w:val="0098081D"/>
    <w:rsid w:val="009C128B"/>
    <w:rsid w:val="009E2536"/>
    <w:rsid w:val="00AA293D"/>
    <w:rsid w:val="00AF24DA"/>
    <w:rsid w:val="00B82AFA"/>
    <w:rsid w:val="00C26ACB"/>
    <w:rsid w:val="00D52F8E"/>
    <w:rsid w:val="00E7559D"/>
    <w:rsid w:val="00FE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55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559D"/>
    <w:pPr>
      <w:ind w:left="720"/>
      <w:contextualSpacing/>
    </w:pPr>
  </w:style>
  <w:style w:type="table" w:styleId="TableGrid">
    <w:name w:val="Table Grid"/>
    <w:basedOn w:val="TableNormal"/>
    <w:uiPriority w:val="59"/>
    <w:rsid w:val="00563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55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55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tegratingthearts.yolasit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A5CDC-DCAC-4AB0-9615-60388F37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Schneider</dc:creator>
  <cp:lastModifiedBy>Carol Schneider</cp:lastModifiedBy>
  <cp:revision>5</cp:revision>
  <dcterms:created xsi:type="dcterms:W3CDTF">2012-07-19T16:27:00Z</dcterms:created>
  <dcterms:modified xsi:type="dcterms:W3CDTF">2012-08-02T14:34:00Z</dcterms:modified>
</cp:coreProperties>
</file>